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CAFDC" w14:textId="7D0334A7" w:rsidR="000B04F9" w:rsidRDefault="00D60CC5">
      <w:pPr>
        <w:ind w:left="432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sr-Cyrl-CS"/>
        </w:rPr>
        <w:t>INFORMACIJA</w:t>
      </w:r>
    </w:p>
    <w:p w14:paraId="39BEB6E0" w14:textId="77777777" w:rsidR="000B04F9" w:rsidRDefault="000B04F9">
      <w:pPr>
        <w:ind w:left="432"/>
        <w:jc w:val="center"/>
        <w:rPr>
          <w:sz w:val="24"/>
          <w:szCs w:val="24"/>
        </w:rPr>
      </w:pPr>
    </w:p>
    <w:p w14:paraId="6BA94879" w14:textId="72B607B6" w:rsidR="000B04F9" w:rsidRDefault="00D60CC5">
      <w:pPr>
        <w:pStyle w:val="NoSpacing"/>
        <w:ind w:left="432"/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O</w:t>
      </w:r>
      <w:r w:rsidR="00B35516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TREĆEM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JAVNOM</w:t>
      </w:r>
      <w:r w:rsidR="00B35516">
        <w:rPr>
          <w:sz w:val="24"/>
          <w:szCs w:val="24"/>
        </w:rPr>
        <w:t xml:space="preserve"> </w:t>
      </w:r>
      <w:r>
        <w:rPr>
          <w:sz w:val="24"/>
          <w:szCs w:val="24"/>
        </w:rPr>
        <w:t>SLUŠANjU</w:t>
      </w:r>
      <w:r w:rsidR="00B35516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USTAVNA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ZAKONODAVSTVO</w:t>
      </w:r>
      <w:r w:rsidR="00B3551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ru-RU"/>
        </w:rPr>
        <w:t>ODRŽANOM</w:t>
      </w:r>
      <w:r w:rsidR="00B35516">
        <w:rPr>
          <w:sz w:val="24"/>
          <w:szCs w:val="24"/>
          <w:lang w:val="ru-RU"/>
        </w:rPr>
        <w:t xml:space="preserve"> </w:t>
      </w:r>
      <w:r w:rsidR="00B35516">
        <w:rPr>
          <w:sz w:val="24"/>
          <w:szCs w:val="24"/>
          <w:lang w:val="sr-Cyrl-RS"/>
        </w:rPr>
        <w:t>20</w:t>
      </w:r>
      <w:r w:rsidR="00B35516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MARTA</w:t>
      </w:r>
      <w:r w:rsidR="00B35516">
        <w:rPr>
          <w:sz w:val="24"/>
          <w:szCs w:val="24"/>
          <w:lang w:val="ru-RU"/>
        </w:rPr>
        <w:t xml:space="preserve"> 2025.</w:t>
      </w:r>
      <w:r w:rsidR="00B35516">
        <w:rPr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NOVOM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SADU</w:t>
      </w:r>
      <w:r w:rsidR="00B35516">
        <w:rPr>
          <w:sz w:val="24"/>
          <w:szCs w:val="24"/>
          <w:lang w:val="sr-Cyrl-RS"/>
        </w:rPr>
        <w:t>,</w:t>
      </w:r>
    </w:p>
    <w:p w14:paraId="3E2C9661" w14:textId="646CA139" w:rsidR="000B04F9" w:rsidRDefault="00D60CC5">
      <w:pPr>
        <w:pStyle w:val="NoSpacing"/>
        <w:ind w:left="432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</w:t>
      </w:r>
      <w:r w:rsidR="00B3551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TEMU</w:t>
      </w:r>
      <w:r w:rsidR="00B35516">
        <w:rPr>
          <w:sz w:val="24"/>
          <w:szCs w:val="24"/>
          <w:lang w:val="sr-Cyrl-CS"/>
        </w:rPr>
        <w:t>:</w:t>
      </w:r>
      <w:r w:rsidR="00B35516">
        <w:rPr>
          <w:b/>
          <w:sz w:val="24"/>
          <w:szCs w:val="24"/>
          <w:lang w:val="sr-Cyrl-CS"/>
        </w:rPr>
        <w:t xml:space="preserve"> </w:t>
      </w:r>
      <w:r w:rsidR="00B35516">
        <w:rPr>
          <w:sz w:val="24"/>
          <w:szCs w:val="24"/>
          <w:lang w:val="sr-Cyrl-CS"/>
        </w:rPr>
        <w:t>„</w:t>
      </w:r>
      <w:r>
        <w:rPr>
          <w:sz w:val="24"/>
          <w:szCs w:val="24"/>
          <w:lang w:val="sr-Cyrl-RS"/>
        </w:rPr>
        <w:t>PREDSTAVLjANjE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NACRTA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JEDINSTVENOM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BIRAČKOM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SPISKU</w:t>
      </w:r>
      <w:r w:rsidR="00B35516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PRIPREMLjENI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OKVIRU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RADNE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UNAPREĐENjE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B3551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PROCESA</w:t>
      </w:r>
      <w:r w:rsidR="00B35516">
        <w:rPr>
          <w:sz w:val="24"/>
          <w:szCs w:val="24"/>
          <w:lang w:val="sr-Cyrl-RS"/>
        </w:rPr>
        <w:t>“</w:t>
      </w:r>
    </w:p>
    <w:p w14:paraId="559B1683" w14:textId="77777777" w:rsidR="000B04F9" w:rsidRDefault="000B04F9">
      <w:pPr>
        <w:tabs>
          <w:tab w:val="clear" w:pos="1440"/>
        </w:tabs>
        <w:ind w:left="432"/>
        <w:jc w:val="center"/>
        <w:rPr>
          <w:sz w:val="24"/>
          <w:szCs w:val="24"/>
        </w:rPr>
      </w:pPr>
    </w:p>
    <w:p w14:paraId="43290603" w14:textId="77777777" w:rsidR="000B04F9" w:rsidRDefault="000B04F9">
      <w:pPr>
        <w:pStyle w:val="ListParagraph"/>
        <w:tabs>
          <w:tab w:val="clear" w:pos="1440"/>
        </w:tabs>
        <w:spacing w:after="120"/>
        <w:ind w:left="432"/>
        <w:rPr>
          <w:sz w:val="24"/>
          <w:lang w:val="sr-Cyrl-RS"/>
        </w:rPr>
      </w:pPr>
    </w:p>
    <w:p w14:paraId="774ACAEC" w14:textId="4247C533" w:rsidR="000B04F9" w:rsidRDefault="00B35516">
      <w:pPr>
        <w:pStyle w:val="NoSpacing"/>
        <w:rPr>
          <w:rFonts w:eastAsia="Calibri"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            </w:t>
      </w:r>
      <w:r w:rsidR="00D60CC5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ustavna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pitanja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zakonodavstvo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, </w:t>
      </w:r>
      <w:r w:rsidR="00D60CC5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osnovu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odluke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donete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14. </w:t>
      </w:r>
      <w:r w:rsidR="00D60CC5"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, </w:t>
      </w:r>
      <w:r w:rsidR="00D60CC5"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24. </w:t>
      </w:r>
      <w:r w:rsidR="00D60CC5">
        <w:rPr>
          <w:sz w:val="24"/>
          <w:szCs w:val="24"/>
          <w:lang w:val="sr-Cyrl-CS"/>
        </w:rPr>
        <w:t>januara</w:t>
      </w:r>
      <w:r>
        <w:rPr>
          <w:sz w:val="24"/>
          <w:szCs w:val="24"/>
          <w:lang w:val="sr-Cyrl-CS"/>
        </w:rPr>
        <w:t xml:space="preserve"> 2025. </w:t>
      </w:r>
      <w:r w:rsidR="00D60CC5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,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članom</w:t>
      </w:r>
      <w:r>
        <w:rPr>
          <w:sz w:val="24"/>
          <w:szCs w:val="24"/>
        </w:rPr>
        <w:t xml:space="preserve"> 84. </w:t>
      </w:r>
      <w:r w:rsidR="00D60CC5">
        <w:rPr>
          <w:sz w:val="24"/>
          <w:szCs w:val="24"/>
          <w:lang w:val="sr-Cyrl-RS"/>
        </w:rPr>
        <w:t>Poslovnika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CS"/>
        </w:rPr>
        <w:t>održao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dana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20</w:t>
      </w:r>
      <w:r>
        <w:rPr>
          <w:sz w:val="24"/>
          <w:szCs w:val="24"/>
          <w:lang w:val="sr-Cyrl-CS"/>
        </w:rPr>
        <w:t xml:space="preserve">. </w:t>
      </w:r>
      <w:r w:rsidR="00D60CC5">
        <w:rPr>
          <w:sz w:val="24"/>
          <w:szCs w:val="24"/>
          <w:lang w:val="sr-Cyrl-CS"/>
        </w:rPr>
        <w:t>marta</w:t>
      </w:r>
      <w:r>
        <w:rPr>
          <w:sz w:val="24"/>
          <w:szCs w:val="24"/>
          <w:lang w:val="sr-Cyrl-CS"/>
        </w:rPr>
        <w:t xml:space="preserve"> 202</w:t>
      </w:r>
      <w:r>
        <w:rPr>
          <w:sz w:val="24"/>
          <w:szCs w:val="24"/>
          <w:lang w:val="sr-Cyrl-CS"/>
        </w:rPr>
        <w:t xml:space="preserve">5. </w:t>
      </w:r>
      <w:r w:rsidR="00D60CC5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Novom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Sadu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Treće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javno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slušanje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temu</w:t>
      </w:r>
      <w:r>
        <w:rPr>
          <w:sz w:val="24"/>
          <w:szCs w:val="24"/>
          <w:lang w:val="sr-Cyrl-CS"/>
        </w:rPr>
        <w:t xml:space="preserve">: </w:t>
      </w:r>
      <w:r>
        <w:rPr>
          <w:rFonts w:eastAsia="Calibri"/>
          <w:sz w:val="24"/>
          <w:szCs w:val="24"/>
          <w:lang w:val="sr-Cyrl-RS"/>
        </w:rPr>
        <w:t>„</w:t>
      </w:r>
      <w:r w:rsidR="00D60CC5">
        <w:rPr>
          <w:rFonts w:eastAsia="Calibri"/>
          <w:sz w:val="24"/>
          <w:szCs w:val="24"/>
          <w:lang w:val="sr-Cyrl-RS"/>
        </w:rPr>
        <w:t>Predstavljanje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nacrta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zakona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o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izmenama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i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dopunama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Zakona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o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jedinstvenom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biračkom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spisku</w:t>
      </w:r>
      <w:r>
        <w:rPr>
          <w:rFonts w:eastAsia="Calibri"/>
          <w:sz w:val="24"/>
          <w:szCs w:val="24"/>
        </w:rPr>
        <w:t xml:space="preserve">, </w:t>
      </w:r>
      <w:r w:rsidR="00D60CC5">
        <w:rPr>
          <w:rFonts w:eastAsia="Calibri"/>
          <w:sz w:val="24"/>
          <w:szCs w:val="24"/>
          <w:lang w:val="sr-Cyrl-RS"/>
        </w:rPr>
        <w:t>koji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su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pripremljeni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u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okviru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Radne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grupe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za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unapređenje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izbornog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procesa</w:t>
      </w:r>
      <w:r>
        <w:rPr>
          <w:rFonts w:eastAsia="Calibri"/>
          <w:sz w:val="24"/>
          <w:szCs w:val="24"/>
          <w:lang w:val="sr-Cyrl-RS"/>
        </w:rPr>
        <w:t xml:space="preserve">“. </w:t>
      </w:r>
    </w:p>
    <w:p w14:paraId="0D6B85F6" w14:textId="0010C38C" w:rsidR="000B04F9" w:rsidRDefault="00B35516">
      <w:pPr>
        <w:pStyle w:val="NoSpacing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 xml:space="preserve">              </w:t>
      </w:r>
      <w:r w:rsidR="00D60CC5">
        <w:rPr>
          <w:rFonts w:eastAsia="Calibri"/>
          <w:sz w:val="24"/>
          <w:szCs w:val="24"/>
          <w:lang w:val="sr-Cyrl-RS"/>
        </w:rPr>
        <w:t>Javnim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slušanjem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je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predsedavala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Milica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Nikolić</w:t>
      </w:r>
      <w:r>
        <w:rPr>
          <w:rFonts w:eastAsia="Calibri"/>
          <w:sz w:val="24"/>
          <w:szCs w:val="24"/>
          <w:lang w:val="sr-Cyrl-RS"/>
        </w:rPr>
        <w:t xml:space="preserve">, </w:t>
      </w:r>
      <w:r w:rsidR="00D60CC5">
        <w:rPr>
          <w:rFonts w:eastAsia="Calibri"/>
          <w:sz w:val="24"/>
          <w:szCs w:val="24"/>
          <w:lang w:val="sr-Cyrl-RS"/>
        </w:rPr>
        <w:t>predsednik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Odbora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za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ustavna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pitanja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i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zakonodavstvo</w:t>
      </w:r>
      <w:r>
        <w:rPr>
          <w:rFonts w:eastAsia="Calibri"/>
          <w:sz w:val="24"/>
          <w:szCs w:val="24"/>
          <w:lang w:val="sr-Cyrl-RS"/>
        </w:rPr>
        <w:t>.</w:t>
      </w:r>
    </w:p>
    <w:p w14:paraId="0C349AA5" w14:textId="77777777" w:rsidR="000B04F9" w:rsidRDefault="000B04F9">
      <w:pPr>
        <w:pStyle w:val="NoSpacing"/>
        <w:rPr>
          <w:rFonts w:eastAsia="Calibri"/>
          <w:sz w:val="24"/>
          <w:szCs w:val="24"/>
          <w:lang w:val="sr-Cyrl-RS"/>
        </w:rPr>
      </w:pPr>
    </w:p>
    <w:p w14:paraId="31DB3E26" w14:textId="5E4A5CEF" w:rsidR="000B04F9" w:rsidRDefault="00B35516">
      <w:pPr>
        <w:pStyle w:val="NoSpacing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 xml:space="preserve">              </w:t>
      </w:r>
      <w:r w:rsidR="00D60CC5">
        <w:rPr>
          <w:rFonts w:eastAsia="Calibri"/>
          <w:sz w:val="24"/>
          <w:szCs w:val="24"/>
          <w:lang w:val="sr-Cyrl-RS"/>
        </w:rPr>
        <w:t>Javno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slušanje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je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počelo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D60CC5">
        <w:rPr>
          <w:rFonts w:eastAsia="Calibri"/>
          <w:sz w:val="24"/>
          <w:szCs w:val="24"/>
          <w:lang w:val="sr-Cyrl-RS"/>
        </w:rPr>
        <w:t>u</w:t>
      </w:r>
      <w:r>
        <w:rPr>
          <w:rFonts w:eastAsia="Calibri"/>
          <w:sz w:val="24"/>
          <w:szCs w:val="24"/>
          <w:lang w:val="sr-Cyrl-RS"/>
        </w:rPr>
        <w:t xml:space="preserve"> 11,00 </w:t>
      </w:r>
      <w:r w:rsidR="00D60CC5">
        <w:rPr>
          <w:rFonts w:eastAsia="Calibri"/>
          <w:sz w:val="24"/>
          <w:szCs w:val="24"/>
          <w:lang w:val="sr-Cyrl-RS"/>
        </w:rPr>
        <w:t>časova</w:t>
      </w:r>
      <w:r>
        <w:rPr>
          <w:rFonts w:eastAsia="Calibri"/>
          <w:sz w:val="24"/>
          <w:szCs w:val="24"/>
          <w:lang w:val="sr-Cyrl-RS"/>
        </w:rPr>
        <w:t>.</w:t>
      </w:r>
    </w:p>
    <w:p w14:paraId="32F3321C" w14:textId="4A0A6AA6" w:rsidR="000B04F9" w:rsidRDefault="00B35516">
      <w:pPr>
        <w:pStyle w:val="NoSpacing"/>
        <w:rPr>
          <w:color w:val="000000" w:themeColor="text1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</w:t>
      </w:r>
      <w:r w:rsidR="00D60CC5">
        <w:rPr>
          <w:sz w:val="24"/>
          <w:szCs w:val="24"/>
          <w:lang w:val="sr-Cyrl-CS"/>
        </w:rPr>
        <w:t>Javnom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slušanju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prisustvovali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članovi</w:t>
      </w:r>
      <w:r>
        <w:rPr>
          <w:sz w:val="24"/>
          <w:szCs w:val="24"/>
          <w:lang w:val="sr-Cyrl-CS"/>
        </w:rPr>
        <w:t>/</w:t>
      </w:r>
      <w:r w:rsidR="00D60CC5">
        <w:rPr>
          <w:sz w:val="24"/>
          <w:szCs w:val="24"/>
          <w:lang w:val="sr-Cyrl-CS"/>
        </w:rPr>
        <w:t>zamenici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članova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: </w:t>
      </w:r>
      <w:r w:rsidR="00D60CC5">
        <w:rPr>
          <w:color w:val="000000" w:themeColor="text1"/>
          <w:sz w:val="24"/>
          <w:szCs w:val="24"/>
          <w:lang w:val="sr-Cyrl-CS"/>
        </w:rPr>
        <w:t>Vesna</w:t>
      </w:r>
      <w:r>
        <w:rPr>
          <w:color w:val="000000" w:themeColor="text1"/>
          <w:sz w:val="24"/>
          <w:szCs w:val="24"/>
          <w:lang w:val="sr-Cyrl-CS"/>
        </w:rPr>
        <w:t xml:space="preserve"> </w:t>
      </w:r>
      <w:r w:rsidR="00D60CC5">
        <w:rPr>
          <w:color w:val="000000" w:themeColor="text1"/>
          <w:sz w:val="24"/>
          <w:szCs w:val="24"/>
          <w:lang w:val="sr-Cyrl-CS"/>
        </w:rPr>
        <w:t>Nedović</w:t>
      </w:r>
      <w:r>
        <w:rPr>
          <w:color w:val="000000" w:themeColor="text1"/>
          <w:sz w:val="24"/>
          <w:szCs w:val="24"/>
          <w:lang w:val="sr-Cyrl-CS"/>
        </w:rPr>
        <w:t xml:space="preserve">, </w:t>
      </w:r>
      <w:r w:rsidR="00D60CC5">
        <w:rPr>
          <w:color w:val="000000" w:themeColor="text1"/>
          <w:sz w:val="24"/>
          <w:szCs w:val="24"/>
          <w:lang w:val="sr-Cyrl-CS"/>
        </w:rPr>
        <w:t>Nikola</w:t>
      </w:r>
      <w:r>
        <w:rPr>
          <w:color w:val="000000" w:themeColor="text1"/>
          <w:sz w:val="24"/>
          <w:szCs w:val="24"/>
          <w:lang w:val="sr-Cyrl-CS"/>
        </w:rPr>
        <w:t xml:space="preserve"> </w:t>
      </w:r>
      <w:r w:rsidR="00D60CC5">
        <w:rPr>
          <w:color w:val="000000" w:themeColor="text1"/>
          <w:sz w:val="24"/>
          <w:szCs w:val="24"/>
          <w:lang w:val="sr-Cyrl-CS"/>
        </w:rPr>
        <w:t>Bokan</w:t>
      </w:r>
      <w:r>
        <w:rPr>
          <w:color w:val="000000" w:themeColor="text1"/>
          <w:sz w:val="24"/>
          <w:szCs w:val="24"/>
          <w:lang w:val="sr-Cyrl-CS"/>
        </w:rPr>
        <w:t xml:space="preserve">, </w:t>
      </w:r>
      <w:r w:rsidR="00D60CC5">
        <w:rPr>
          <w:color w:val="000000" w:themeColor="text1"/>
          <w:sz w:val="24"/>
          <w:szCs w:val="24"/>
          <w:lang w:val="sr-Cyrl-CS"/>
        </w:rPr>
        <w:t>Olja</w:t>
      </w:r>
      <w:r>
        <w:rPr>
          <w:color w:val="000000" w:themeColor="text1"/>
          <w:sz w:val="24"/>
          <w:szCs w:val="24"/>
          <w:lang w:val="sr-Cyrl-CS"/>
        </w:rPr>
        <w:t xml:space="preserve"> </w:t>
      </w:r>
      <w:r w:rsidR="00D60CC5">
        <w:rPr>
          <w:color w:val="000000" w:themeColor="text1"/>
          <w:sz w:val="24"/>
          <w:szCs w:val="24"/>
          <w:lang w:val="sr-Cyrl-CS"/>
        </w:rPr>
        <w:t>Petrović</w:t>
      </w:r>
      <w:r>
        <w:rPr>
          <w:color w:val="000000" w:themeColor="text1"/>
          <w:sz w:val="24"/>
          <w:szCs w:val="24"/>
          <w:lang w:val="sr-Cyrl-CS"/>
        </w:rPr>
        <w:t xml:space="preserve">, </w:t>
      </w:r>
      <w:r w:rsidR="00D60CC5">
        <w:rPr>
          <w:color w:val="000000" w:themeColor="text1"/>
          <w:sz w:val="24"/>
          <w:szCs w:val="24"/>
          <w:lang w:val="sr-Cyrl-CS"/>
        </w:rPr>
        <w:t>Dragan</w:t>
      </w:r>
      <w:r>
        <w:rPr>
          <w:color w:val="000000" w:themeColor="text1"/>
          <w:sz w:val="24"/>
          <w:szCs w:val="24"/>
          <w:lang w:val="sr-Cyrl-CS"/>
        </w:rPr>
        <w:t xml:space="preserve"> </w:t>
      </w:r>
      <w:r w:rsidR="00D60CC5">
        <w:rPr>
          <w:color w:val="000000" w:themeColor="text1"/>
          <w:sz w:val="24"/>
          <w:szCs w:val="24"/>
          <w:lang w:val="sr-Cyrl-CS"/>
        </w:rPr>
        <w:t>Nikolić</w:t>
      </w:r>
      <w:r>
        <w:rPr>
          <w:color w:val="000000" w:themeColor="text1"/>
          <w:sz w:val="24"/>
          <w:szCs w:val="24"/>
          <w:lang w:val="sr-Cyrl-CS"/>
        </w:rPr>
        <w:t xml:space="preserve">, </w:t>
      </w:r>
      <w:r w:rsidR="00D60CC5">
        <w:rPr>
          <w:color w:val="000000" w:themeColor="text1"/>
          <w:sz w:val="24"/>
          <w:szCs w:val="24"/>
          <w:lang w:val="sr-Cyrl-CS"/>
        </w:rPr>
        <w:t>Snežana</w:t>
      </w:r>
      <w:r>
        <w:rPr>
          <w:color w:val="000000" w:themeColor="text1"/>
          <w:sz w:val="24"/>
          <w:szCs w:val="24"/>
          <w:lang w:val="sr-Cyrl-CS"/>
        </w:rPr>
        <w:t xml:space="preserve"> </w:t>
      </w:r>
      <w:r w:rsidR="00D60CC5">
        <w:rPr>
          <w:color w:val="000000" w:themeColor="text1"/>
          <w:sz w:val="24"/>
          <w:szCs w:val="24"/>
          <w:lang w:val="sr-Cyrl-CS"/>
        </w:rPr>
        <w:t>Jovanović</w:t>
      </w:r>
      <w:r>
        <w:rPr>
          <w:color w:val="000000" w:themeColor="text1"/>
          <w:sz w:val="24"/>
          <w:szCs w:val="24"/>
          <w:lang w:val="sr-Cyrl-CS"/>
        </w:rPr>
        <w:t xml:space="preserve">, </w:t>
      </w:r>
      <w:r w:rsidR="00D60CC5">
        <w:rPr>
          <w:color w:val="000000" w:themeColor="text1"/>
          <w:sz w:val="24"/>
          <w:szCs w:val="24"/>
          <w:lang w:val="sr-Cyrl-CS"/>
        </w:rPr>
        <w:t>Dijana</w:t>
      </w:r>
      <w:r>
        <w:rPr>
          <w:color w:val="000000" w:themeColor="text1"/>
          <w:sz w:val="24"/>
          <w:szCs w:val="24"/>
          <w:lang w:val="sr-Cyrl-CS"/>
        </w:rPr>
        <w:t xml:space="preserve"> </w:t>
      </w:r>
      <w:r w:rsidR="00D60CC5">
        <w:rPr>
          <w:color w:val="000000" w:themeColor="text1"/>
          <w:sz w:val="24"/>
          <w:szCs w:val="24"/>
          <w:lang w:val="sr-Cyrl-CS"/>
        </w:rPr>
        <w:t>Radović</w:t>
      </w:r>
      <w:r>
        <w:rPr>
          <w:color w:val="000000" w:themeColor="text1"/>
          <w:sz w:val="24"/>
          <w:szCs w:val="24"/>
          <w:lang w:val="sr-Cyrl-CS"/>
        </w:rPr>
        <w:t xml:space="preserve">, </w:t>
      </w:r>
      <w:r w:rsidR="00D60CC5">
        <w:rPr>
          <w:color w:val="000000" w:themeColor="text1"/>
          <w:sz w:val="24"/>
          <w:szCs w:val="24"/>
          <w:lang w:val="sr-Cyrl-CS"/>
        </w:rPr>
        <w:t>Risto</w:t>
      </w:r>
      <w:r>
        <w:rPr>
          <w:color w:val="000000" w:themeColor="text1"/>
          <w:sz w:val="24"/>
          <w:szCs w:val="24"/>
          <w:lang w:val="sr-Cyrl-CS"/>
        </w:rPr>
        <w:t xml:space="preserve"> </w:t>
      </w:r>
      <w:r w:rsidR="00D60CC5">
        <w:rPr>
          <w:color w:val="000000" w:themeColor="text1"/>
          <w:sz w:val="24"/>
          <w:szCs w:val="24"/>
          <w:lang w:val="sr-Cyrl-CS"/>
        </w:rPr>
        <w:t>Kostov</w:t>
      </w:r>
      <w:r>
        <w:rPr>
          <w:color w:val="000000" w:themeColor="text1"/>
          <w:sz w:val="24"/>
          <w:szCs w:val="24"/>
          <w:lang w:val="sr-Cyrl-CS"/>
        </w:rPr>
        <w:t xml:space="preserve"> </w:t>
      </w:r>
      <w:r w:rsidR="00D60CC5">
        <w:rPr>
          <w:color w:val="000000" w:themeColor="text1"/>
          <w:sz w:val="24"/>
          <w:szCs w:val="24"/>
          <w:lang w:val="sr-Cyrl-CS"/>
        </w:rPr>
        <w:t>i</w:t>
      </w:r>
      <w:r>
        <w:rPr>
          <w:color w:val="000000" w:themeColor="text1"/>
          <w:sz w:val="24"/>
          <w:szCs w:val="24"/>
          <w:lang w:val="sr-Cyrl-CS"/>
        </w:rPr>
        <w:t xml:space="preserve"> </w:t>
      </w:r>
      <w:r w:rsidR="00D60CC5">
        <w:rPr>
          <w:color w:val="000000" w:themeColor="text1"/>
          <w:sz w:val="24"/>
          <w:szCs w:val="24"/>
          <w:lang w:val="sr-Cyrl-CS"/>
        </w:rPr>
        <w:t>Ana</w:t>
      </w:r>
      <w:r>
        <w:rPr>
          <w:color w:val="000000" w:themeColor="text1"/>
          <w:sz w:val="24"/>
          <w:szCs w:val="24"/>
          <w:lang w:val="sr-Cyrl-CS"/>
        </w:rPr>
        <w:t xml:space="preserve"> </w:t>
      </w:r>
      <w:r w:rsidR="00D60CC5">
        <w:rPr>
          <w:color w:val="000000" w:themeColor="text1"/>
          <w:sz w:val="24"/>
          <w:szCs w:val="24"/>
          <w:lang w:val="sr-Cyrl-CS"/>
        </w:rPr>
        <w:t>Eraković</w:t>
      </w:r>
      <w:r>
        <w:rPr>
          <w:color w:val="000000" w:themeColor="text1"/>
          <w:sz w:val="24"/>
          <w:szCs w:val="24"/>
          <w:lang w:val="sr-Cyrl-CS"/>
        </w:rPr>
        <w:t>.</w:t>
      </w:r>
    </w:p>
    <w:p w14:paraId="07DA88B2" w14:textId="2B5FFC32" w:rsidR="000B04F9" w:rsidRDefault="00B35516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</w:t>
      </w:r>
      <w:r w:rsidR="00D60CC5">
        <w:rPr>
          <w:sz w:val="24"/>
          <w:szCs w:val="24"/>
          <w:lang w:val="sr-Cyrl-CS"/>
        </w:rPr>
        <w:t>Javnom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slušanju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prisustvovali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narodni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poslanici</w:t>
      </w:r>
      <w:r>
        <w:rPr>
          <w:sz w:val="24"/>
          <w:szCs w:val="24"/>
          <w:lang w:val="sr-Cyrl-CS"/>
        </w:rPr>
        <w:t xml:space="preserve">: </w:t>
      </w:r>
      <w:r w:rsidR="00D60CC5">
        <w:rPr>
          <w:sz w:val="24"/>
          <w:szCs w:val="24"/>
          <w:lang w:val="sr-Cyrl-CS"/>
        </w:rPr>
        <w:t>Uglješa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Mrdić</w:t>
      </w:r>
      <w:r>
        <w:rPr>
          <w:sz w:val="24"/>
          <w:szCs w:val="24"/>
          <w:lang w:val="sr-Cyrl-CS"/>
        </w:rPr>
        <w:t xml:space="preserve">, </w:t>
      </w:r>
      <w:r w:rsidR="00D60CC5">
        <w:rPr>
          <w:sz w:val="24"/>
          <w:szCs w:val="24"/>
          <w:lang w:val="sr-Cyrl-CS"/>
        </w:rPr>
        <w:t>Dragana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Arsić</w:t>
      </w:r>
      <w:r>
        <w:rPr>
          <w:sz w:val="24"/>
          <w:szCs w:val="24"/>
          <w:lang w:val="sr-Cyrl-CS"/>
        </w:rPr>
        <w:t xml:space="preserve">, </w:t>
      </w:r>
      <w:r w:rsidR="00D60CC5">
        <w:rPr>
          <w:sz w:val="24"/>
          <w:szCs w:val="24"/>
          <w:lang w:val="sr-Cyrl-CS"/>
        </w:rPr>
        <w:t>Boris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Bajić</w:t>
      </w:r>
      <w:r>
        <w:rPr>
          <w:sz w:val="24"/>
          <w:szCs w:val="24"/>
          <w:lang w:val="sr-Cyrl-CS"/>
        </w:rPr>
        <w:t xml:space="preserve">, </w:t>
      </w:r>
      <w:r w:rsidR="00D60CC5">
        <w:rPr>
          <w:sz w:val="24"/>
          <w:szCs w:val="24"/>
          <w:lang w:val="sr-Cyrl-CS"/>
        </w:rPr>
        <w:t>Stefan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Kitanović</w:t>
      </w:r>
      <w:r>
        <w:rPr>
          <w:sz w:val="24"/>
          <w:szCs w:val="24"/>
          <w:lang w:val="sr-Cyrl-CS"/>
        </w:rPr>
        <w:t xml:space="preserve">, </w:t>
      </w:r>
      <w:r w:rsidR="00D60CC5">
        <w:rPr>
          <w:sz w:val="24"/>
          <w:szCs w:val="24"/>
          <w:lang w:val="sr-Cyrl-CS"/>
        </w:rPr>
        <w:t>Nenad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Krstić</w:t>
      </w:r>
      <w:r>
        <w:rPr>
          <w:sz w:val="24"/>
          <w:szCs w:val="24"/>
          <w:lang w:val="sr-Cyrl-CS"/>
        </w:rPr>
        <w:t xml:space="preserve">, </w:t>
      </w:r>
      <w:r w:rsidR="00D60CC5">
        <w:rPr>
          <w:sz w:val="24"/>
          <w:szCs w:val="24"/>
          <w:lang w:val="sr-Cyrl-CS"/>
        </w:rPr>
        <w:t>Ana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Jakovljević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Milija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Miletić</w:t>
      </w:r>
      <w:r>
        <w:rPr>
          <w:sz w:val="24"/>
          <w:szCs w:val="24"/>
          <w:lang w:val="sr-Cyrl-CS"/>
        </w:rPr>
        <w:t>.</w:t>
      </w:r>
    </w:p>
    <w:p w14:paraId="4910E699" w14:textId="0BFD20AD" w:rsidR="000B04F9" w:rsidRDefault="00B35516">
      <w:pPr>
        <w:rPr>
          <w:rFonts w:eastAsiaTheme="minorHAnsi"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            </w:t>
      </w:r>
      <w:r w:rsidR="00D60CC5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javnom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slušanju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prisustvovali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: </w:t>
      </w:r>
      <w:r w:rsidR="00D60CC5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Ministarstva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unutrašnjih</w:t>
      </w:r>
      <w:r>
        <w:rPr>
          <w:sz w:val="24"/>
          <w:szCs w:val="24"/>
          <w:lang w:val="sr-Cyrl-CS"/>
        </w:rPr>
        <w:t xml:space="preserve"> </w:t>
      </w:r>
      <w:r w:rsidR="00D60CC5">
        <w:rPr>
          <w:sz w:val="24"/>
          <w:szCs w:val="24"/>
          <w:lang w:val="sr-Cyrl-CS"/>
        </w:rPr>
        <w:t>poslova</w:t>
      </w:r>
      <w:r>
        <w:rPr>
          <w:sz w:val="24"/>
          <w:szCs w:val="24"/>
          <w:lang w:val="sr-Cyrl-CS"/>
        </w:rPr>
        <w:t xml:space="preserve">: </w:t>
      </w:r>
      <w:r w:rsidR="00D60CC5">
        <w:rPr>
          <w:sz w:val="24"/>
          <w:szCs w:val="24"/>
        </w:rPr>
        <w:t>Aleksandra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Marković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zamenik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načelnika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Uprave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upravne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poslove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Direkcija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policije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Jelena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Simić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</w:rPr>
        <w:t>pomoćnik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načelnika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Uprave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upravne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poslove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Direkcija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policije</w:t>
      </w:r>
      <w:r>
        <w:rPr>
          <w:sz w:val="24"/>
          <w:szCs w:val="24"/>
          <w:lang w:val="sr-Cyrl-RS"/>
        </w:rPr>
        <w:t xml:space="preserve">; </w:t>
      </w:r>
      <w:r w:rsidR="00D60CC5">
        <w:rPr>
          <w:sz w:val="24"/>
          <w:szCs w:val="24"/>
          <w:lang w:val="sr-Cyrl-RS"/>
        </w:rPr>
        <w:t>Jovan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Knežević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pomoćnik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ministra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državne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uprave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lokalne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samouprave</w:t>
      </w:r>
      <w:r>
        <w:rPr>
          <w:sz w:val="24"/>
          <w:szCs w:val="24"/>
          <w:lang w:val="sr-Cyrl-RS"/>
        </w:rPr>
        <w:t xml:space="preserve">; </w:t>
      </w:r>
      <w:r w:rsidR="00D60CC5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AP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Vojvodina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Diana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Vučetić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Vinka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Aleksić</w:t>
      </w:r>
      <w:r>
        <w:rPr>
          <w:sz w:val="24"/>
          <w:szCs w:val="24"/>
          <w:lang w:val="sr-Cyrl-RS"/>
        </w:rPr>
        <w:t>;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="00D60CC5">
        <w:rPr>
          <w:rFonts w:eastAsiaTheme="minorHAnsi"/>
          <w:sz w:val="24"/>
          <w:szCs w:val="24"/>
          <w:lang w:val="it-IT"/>
        </w:rPr>
        <w:t>Ivana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="00D60CC5">
        <w:rPr>
          <w:rFonts w:eastAsiaTheme="minorHAnsi"/>
          <w:sz w:val="24"/>
          <w:szCs w:val="24"/>
          <w:lang w:val="it-IT"/>
        </w:rPr>
        <w:t>Krstić</w:t>
      </w:r>
      <w:r>
        <w:rPr>
          <w:rFonts w:eastAsiaTheme="minorHAnsi"/>
          <w:sz w:val="24"/>
          <w:szCs w:val="24"/>
          <w:lang w:val="it-IT"/>
        </w:rPr>
        <w:t xml:space="preserve">, </w:t>
      </w:r>
      <w:r w:rsidR="00D60CC5">
        <w:rPr>
          <w:rFonts w:eastAsiaTheme="minorHAnsi"/>
          <w:sz w:val="24"/>
          <w:szCs w:val="24"/>
          <w:lang w:val="it-IT"/>
        </w:rPr>
        <w:t>viša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="00D60CC5">
        <w:rPr>
          <w:rFonts w:eastAsiaTheme="minorHAnsi"/>
          <w:sz w:val="24"/>
          <w:szCs w:val="24"/>
          <w:lang w:val="it-IT"/>
        </w:rPr>
        <w:t>saradnica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="00D60CC5">
        <w:rPr>
          <w:rFonts w:eastAsiaTheme="minorHAnsi"/>
          <w:sz w:val="24"/>
          <w:szCs w:val="24"/>
          <w:lang w:val="it-IT"/>
        </w:rPr>
        <w:t>za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="00D60CC5">
        <w:rPr>
          <w:rFonts w:eastAsiaTheme="minorHAnsi"/>
          <w:sz w:val="24"/>
          <w:szCs w:val="24"/>
          <w:lang w:val="it-IT"/>
        </w:rPr>
        <w:t>politička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="00D60CC5">
        <w:rPr>
          <w:rFonts w:eastAsiaTheme="minorHAnsi"/>
          <w:sz w:val="24"/>
          <w:szCs w:val="24"/>
          <w:lang w:val="it-IT"/>
        </w:rPr>
        <w:t>pitanja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="00D60CC5">
        <w:rPr>
          <w:rFonts w:eastAsiaTheme="minorHAnsi"/>
          <w:sz w:val="24"/>
          <w:szCs w:val="24"/>
          <w:lang w:val="it-IT"/>
        </w:rPr>
        <w:t>i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="00D60CC5">
        <w:rPr>
          <w:rFonts w:eastAsiaTheme="minorHAnsi"/>
          <w:sz w:val="24"/>
          <w:szCs w:val="24"/>
          <w:lang w:val="it-IT"/>
        </w:rPr>
        <w:t>medije</w:t>
      </w:r>
      <w:r>
        <w:rPr>
          <w:rFonts w:eastAsiaTheme="minorHAnsi"/>
          <w:sz w:val="24"/>
          <w:szCs w:val="24"/>
          <w:lang w:val="it-IT"/>
        </w:rPr>
        <w:t xml:space="preserve">, </w:t>
      </w:r>
      <w:r w:rsidR="00D60CC5">
        <w:rPr>
          <w:rFonts w:eastAsiaTheme="minorHAnsi"/>
          <w:sz w:val="24"/>
          <w:szCs w:val="24"/>
          <w:lang w:val="it-IT"/>
        </w:rPr>
        <w:t>Misije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="00D60CC5">
        <w:rPr>
          <w:rFonts w:eastAsiaTheme="minorHAnsi"/>
          <w:sz w:val="24"/>
          <w:szCs w:val="24"/>
          <w:lang w:val="it-IT"/>
        </w:rPr>
        <w:t>OEBS</w:t>
      </w:r>
      <w:r>
        <w:rPr>
          <w:rFonts w:eastAsiaTheme="minorHAnsi"/>
          <w:sz w:val="24"/>
          <w:szCs w:val="24"/>
          <w:lang w:val="it-IT"/>
        </w:rPr>
        <w:t>-</w:t>
      </w:r>
      <w:r w:rsidR="00D60CC5">
        <w:rPr>
          <w:rFonts w:eastAsiaTheme="minorHAnsi"/>
          <w:sz w:val="24"/>
          <w:szCs w:val="24"/>
          <w:lang w:val="it-IT"/>
        </w:rPr>
        <w:t>a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="00D60CC5">
        <w:rPr>
          <w:rFonts w:eastAsiaTheme="minorHAnsi"/>
          <w:sz w:val="24"/>
          <w:szCs w:val="24"/>
          <w:lang w:val="it-IT"/>
        </w:rPr>
        <w:t>u</w:t>
      </w:r>
      <w:r>
        <w:rPr>
          <w:rFonts w:eastAsiaTheme="minorHAnsi"/>
          <w:sz w:val="24"/>
          <w:szCs w:val="24"/>
          <w:lang w:val="it-IT"/>
        </w:rPr>
        <w:t xml:space="preserve"> </w:t>
      </w:r>
      <w:r w:rsidR="00D60CC5">
        <w:rPr>
          <w:rFonts w:eastAsiaTheme="minorHAnsi"/>
          <w:sz w:val="24"/>
          <w:szCs w:val="24"/>
          <w:lang w:val="it-IT"/>
        </w:rPr>
        <w:t>Srbiji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Sanda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Babić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Delegacija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EU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u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Srbiji</w:t>
      </w:r>
      <w:r>
        <w:rPr>
          <w:rFonts w:eastAsiaTheme="minorHAnsi"/>
          <w:sz w:val="24"/>
          <w:szCs w:val="24"/>
          <w:lang w:val="sr-Cyrl-RS"/>
        </w:rPr>
        <w:t xml:space="preserve">; </w:t>
      </w:r>
      <w:r w:rsidR="00D60CC5">
        <w:rPr>
          <w:rFonts w:eastAsiaTheme="minorHAnsi"/>
          <w:sz w:val="24"/>
          <w:szCs w:val="24"/>
          <w:lang w:val="sr-Cyrl-RS"/>
        </w:rPr>
        <w:t>Boris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Fejdi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odbornik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u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Skupštini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grada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Novog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Sada</w:t>
      </w:r>
      <w:r>
        <w:rPr>
          <w:rFonts w:eastAsiaTheme="minorHAnsi"/>
          <w:sz w:val="24"/>
          <w:szCs w:val="24"/>
          <w:lang w:val="sr-Cyrl-RS"/>
        </w:rPr>
        <w:t xml:space="preserve">; </w:t>
      </w:r>
      <w:r w:rsidR="00D60CC5">
        <w:rPr>
          <w:rFonts w:eastAsiaTheme="minorHAnsi"/>
          <w:sz w:val="24"/>
          <w:szCs w:val="24"/>
          <w:lang w:val="sr-Cyrl-RS"/>
        </w:rPr>
        <w:t>dr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Dragana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Ćorić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Pokrajinski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ombudsman</w:t>
      </w:r>
      <w:r>
        <w:rPr>
          <w:rFonts w:eastAsiaTheme="minorHAnsi"/>
          <w:sz w:val="24"/>
          <w:szCs w:val="24"/>
          <w:lang w:val="sr-Cyrl-RS"/>
        </w:rPr>
        <w:t xml:space="preserve">; </w:t>
      </w:r>
      <w:r w:rsidR="00D60CC5">
        <w:rPr>
          <w:rFonts w:eastAsiaTheme="minorHAnsi"/>
          <w:sz w:val="24"/>
          <w:szCs w:val="24"/>
          <w:lang w:val="sr-Cyrl-RS"/>
        </w:rPr>
        <w:t>Nataša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Živković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RIK</w:t>
      </w:r>
      <w:r>
        <w:rPr>
          <w:rFonts w:eastAsiaTheme="minorHAnsi"/>
          <w:sz w:val="24"/>
          <w:szCs w:val="24"/>
          <w:lang w:val="sr-Cyrl-RS"/>
        </w:rPr>
        <w:t xml:space="preserve">; </w:t>
      </w:r>
      <w:r w:rsidR="00D60CC5">
        <w:rPr>
          <w:rFonts w:eastAsiaTheme="minorHAnsi"/>
          <w:sz w:val="24"/>
          <w:szCs w:val="24"/>
          <w:lang w:val="sr-Cyrl-RS"/>
        </w:rPr>
        <w:t>Mira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Marčetić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Služba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Skupštine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grada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Novog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Sada</w:t>
      </w:r>
      <w:r>
        <w:rPr>
          <w:rFonts w:eastAsiaTheme="minorHAnsi"/>
          <w:sz w:val="24"/>
          <w:szCs w:val="24"/>
          <w:lang w:val="sr-Cyrl-RS"/>
        </w:rPr>
        <w:t xml:space="preserve">; </w:t>
      </w:r>
      <w:r w:rsidR="00D60CC5">
        <w:rPr>
          <w:rFonts w:eastAsiaTheme="minorHAnsi"/>
          <w:sz w:val="24"/>
          <w:szCs w:val="24"/>
          <w:lang w:val="sr-Cyrl-RS"/>
        </w:rPr>
        <w:t>Aleksandar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Madraković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sekretar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Odborničke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grupe</w:t>
      </w:r>
      <w:r>
        <w:rPr>
          <w:rFonts w:eastAsiaTheme="minorHAnsi"/>
          <w:sz w:val="24"/>
          <w:szCs w:val="24"/>
          <w:lang w:val="sr-Cyrl-RS"/>
        </w:rPr>
        <w:t xml:space="preserve">; </w:t>
      </w:r>
      <w:r w:rsidR="00D60CC5">
        <w:rPr>
          <w:rFonts w:eastAsiaTheme="minorHAnsi"/>
          <w:sz w:val="24"/>
          <w:szCs w:val="24"/>
          <w:lang w:val="sr-Cyrl-RS"/>
        </w:rPr>
        <w:t>Mirjana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Vasilić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sekretar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Skupštine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grada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Novog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Sada</w:t>
      </w:r>
      <w:r>
        <w:rPr>
          <w:rFonts w:eastAsiaTheme="minorHAnsi"/>
          <w:sz w:val="24"/>
          <w:szCs w:val="24"/>
          <w:lang w:val="sr-Cyrl-RS"/>
        </w:rPr>
        <w:t xml:space="preserve">; </w:t>
      </w:r>
      <w:r w:rsidR="00D60CC5">
        <w:rPr>
          <w:rFonts w:eastAsiaTheme="minorHAnsi"/>
          <w:sz w:val="24"/>
          <w:szCs w:val="24"/>
          <w:lang w:val="sr-Cyrl-RS"/>
        </w:rPr>
        <w:t>Šuvak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Vinoslav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Mihailo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Kresoja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Nenad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Radojčin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Filip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Novaković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Iris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Pavošević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rFonts w:eastAsiaTheme="minorHAnsi"/>
          <w:sz w:val="24"/>
          <w:szCs w:val="24"/>
          <w:lang w:val="sr-Cyrl-RS"/>
        </w:rPr>
        <w:t>Predrag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D60CC5">
        <w:rPr>
          <w:rFonts w:eastAsiaTheme="minorHAnsi"/>
          <w:sz w:val="24"/>
          <w:szCs w:val="24"/>
          <w:lang w:val="sr-Cyrl-RS"/>
        </w:rPr>
        <w:t>Dragojević</w:t>
      </w:r>
      <w:r>
        <w:rPr>
          <w:rFonts w:eastAsiaTheme="minorHAnsi"/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Radojica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Džarić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Prica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Borislav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Dragan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Babiću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svojstvu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građana</w:t>
      </w:r>
      <w:r>
        <w:rPr>
          <w:sz w:val="24"/>
          <w:szCs w:val="24"/>
          <w:lang w:val="sr-Cyrl-RS"/>
        </w:rPr>
        <w:t>.</w:t>
      </w:r>
    </w:p>
    <w:p w14:paraId="3FDCD1E8" w14:textId="77777777" w:rsidR="000B04F9" w:rsidRDefault="000B04F9">
      <w:pPr>
        <w:pStyle w:val="NoSpacing"/>
        <w:rPr>
          <w:sz w:val="24"/>
          <w:szCs w:val="24"/>
          <w:lang w:val="sr-Cyrl-CS"/>
        </w:rPr>
      </w:pPr>
    </w:p>
    <w:p w14:paraId="0A6F80FB" w14:textId="5DA168F0" w:rsidR="000B04F9" w:rsidRDefault="00B35516">
      <w:pPr>
        <w:pStyle w:val="NoSpacing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gospođa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Milica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Nikolić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otvorila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slušanje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</w:rPr>
        <w:t>pozdravila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prisutne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  <w:lang w:val="sr-Cyrl-RS"/>
        </w:rPr>
        <w:t>učesnike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uvodnim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napomenama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osnovne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informacije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obrazovanju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Radne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grupe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unapređenje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izbornog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procesa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odlukama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doneo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ustavna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zakonodavstvo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vezi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njenim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radom</w:t>
      </w:r>
      <w:r>
        <w:rPr>
          <w:sz w:val="24"/>
          <w:szCs w:val="24"/>
          <w:lang w:val="sr-Cyrl-RS"/>
        </w:rPr>
        <w:t xml:space="preserve">. </w:t>
      </w:r>
    </w:p>
    <w:p w14:paraId="2FA43664" w14:textId="5B0770F9" w:rsidR="000B04F9" w:rsidRDefault="00B35516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 </w:t>
      </w:r>
      <w:r w:rsidR="00D60CC5">
        <w:rPr>
          <w:sz w:val="24"/>
          <w:szCs w:val="24"/>
          <w:lang w:val="sr-Cyrl-RS"/>
        </w:rPr>
        <w:t>Podsetila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3. </w:t>
      </w:r>
      <w:proofErr w:type="gramStart"/>
      <w:r w:rsidR="00D60CC5">
        <w:rPr>
          <w:sz w:val="24"/>
          <w:szCs w:val="24"/>
        </w:rPr>
        <w:t>sednici</w:t>
      </w:r>
      <w:proofErr w:type="gramEnd"/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održanoj</w:t>
      </w:r>
      <w:r>
        <w:rPr>
          <w:sz w:val="24"/>
          <w:szCs w:val="24"/>
        </w:rPr>
        <w:t xml:space="preserve"> 29. </w:t>
      </w:r>
      <w:proofErr w:type="gramStart"/>
      <w:r w:rsidR="00D60CC5">
        <w:rPr>
          <w:sz w:val="24"/>
          <w:szCs w:val="24"/>
        </w:rPr>
        <w:t>aprila</w:t>
      </w:r>
      <w:proofErr w:type="gramEnd"/>
      <w:r>
        <w:rPr>
          <w:sz w:val="24"/>
          <w:szCs w:val="24"/>
        </w:rPr>
        <w:t xml:space="preserve"> 2024. </w:t>
      </w:r>
      <w:proofErr w:type="gramStart"/>
      <w:r w:rsidR="00D60CC5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doneo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Odluku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obrazovanju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procesa</w:t>
      </w:r>
      <w:r>
        <w:rPr>
          <w:sz w:val="24"/>
          <w:szCs w:val="24"/>
        </w:rPr>
        <w:t xml:space="preserve">;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3. </w:t>
      </w:r>
      <w:proofErr w:type="gramStart"/>
      <w:r w:rsidR="00D60CC5">
        <w:rPr>
          <w:sz w:val="24"/>
          <w:szCs w:val="24"/>
        </w:rPr>
        <w:t>sednici</w:t>
      </w:r>
      <w:proofErr w:type="gramEnd"/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održanoj</w:t>
      </w:r>
      <w:r>
        <w:rPr>
          <w:sz w:val="24"/>
          <w:szCs w:val="24"/>
        </w:rPr>
        <w:t xml:space="preserve"> 10. </w:t>
      </w:r>
      <w:proofErr w:type="gramStart"/>
      <w:r w:rsidR="00D60CC5">
        <w:rPr>
          <w:sz w:val="24"/>
          <w:szCs w:val="24"/>
        </w:rPr>
        <w:t>maja</w:t>
      </w:r>
      <w:proofErr w:type="gramEnd"/>
      <w:r>
        <w:rPr>
          <w:sz w:val="24"/>
          <w:szCs w:val="24"/>
        </w:rPr>
        <w:t xml:space="preserve"> 2024. </w:t>
      </w:r>
      <w:proofErr w:type="gramStart"/>
      <w:r w:rsidR="00D60CC5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Odluku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Odluke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obrazovanju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procesa</w:t>
      </w:r>
      <w:r>
        <w:rPr>
          <w:sz w:val="24"/>
          <w:szCs w:val="24"/>
        </w:rPr>
        <w:t xml:space="preserve">;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6. </w:t>
      </w:r>
      <w:proofErr w:type="gramStart"/>
      <w:r w:rsidR="00D60CC5">
        <w:rPr>
          <w:sz w:val="24"/>
          <w:szCs w:val="24"/>
        </w:rPr>
        <w:t>sednici</w:t>
      </w:r>
      <w:proofErr w:type="gramEnd"/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održanoj</w:t>
      </w:r>
      <w:r>
        <w:rPr>
          <w:sz w:val="24"/>
          <w:szCs w:val="24"/>
        </w:rPr>
        <w:t xml:space="preserve"> 21. </w:t>
      </w:r>
      <w:proofErr w:type="gramStart"/>
      <w:r w:rsidR="00D60CC5">
        <w:rPr>
          <w:sz w:val="24"/>
          <w:szCs w:val="24"/>
        </w:rPr>
        <w:t>juna</w:t>
      </w:r>
      <w:proofErr w:type="gramEnd"/>
      <w:r>
        <w:rPr>
          <w:sz w:val="24"/>
          <w:szCs w:val="24"/>
        </w:rPr>
        <w:t xml:space="preserve"> 2024. </w:t>
      </w:r>
      <w:proofErr w:type="gramStart"/>
      <w:r w:rsidR="00D60CC5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Odluku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Odluke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obrazovanju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13. </w:t>
      </w:r>
      <w:proofErr w:type="gramStart"/>
      <w:r w:rsidR="00D60CC5">
        <w:rPr>
          <w:sz w:val="24"/>
          <w:szCs w:val="24"/>
        </w:rPr>
        <w:t>sednici</w:t>
      </w:r>
      <w:proofErr w:type="gramEnd"/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održanoj</w:t>
      </w:r>
      <w:r>
        <w:rPr>
          <w:sz w:val="24"/>
          <w:szCs w:val="24"/>
        </w:rPr>
        <w:t xml:space="preserve"> 23. </w:t>
      </w:r>
      <w:proofErr w:type="gramStart"/>
      <w:r w:rsidR="00D60CC5">
        <w:rPr>
          <w:sz w:val="24"/>
          <w:szCs w:val="24"/>
        </w:rPr>
        <w:t>novembra</w:t>
      </w:r>
      <w:proofErr w:type="gramEnd"/>
      <w:r>
        <w:rPr>
          <w:sz w:val="24"/>
          <w:szCs w:val="24"/>
        </w:rPr>
        <w:t xml:space="preserve"> 2024. </w:t>
      </w:r>
      <w:proofErr w:type="gramStart"/>
      <w:r w:rsidR="00D60CC5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Odluku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izmeni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Odluke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obrazovanju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procesa</w:t>
      </w:r>
      <w:r>
        <w:rPr>
          <w:sz w:val="24"/>
          <w:szCs w:val="24"/>
        </w:rPr>
        <w:t xml:space="preserve">. </w:t>
      </w:r>
    </w:p>
    <w:p w14:paraId="2F179B07" w14:textId="4C55E05A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60CC5">
        <w:rPr>
          <w:sz w:val="24"/>
          <w:szCs w:val="24"/>
        </w:rPr>
        <w:t>Predsedavajući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gospodin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Nemanja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Nenadić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dostavio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Odboru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, </w:t>
      </w:r>
      <w:proofErr w:type="gramStart"/>
      <w:r w:rsidR="00D60CC5"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tačke</w:t>
      </w:r>
      <w:r>
        <w:rPr>
          <w:sz w:val="24"/>
          <w:szCs w:val="24"/>
        </w:rPr>
        <w:t xml:space="preserve"> 6. </w:t>
      </w:r>
      <w:proofErr w:type="gramStart"/>
      <w:r w:rsidR="00D60CC5">
        <w:rPr>
          <w:sz w:val="24"/>
          <w:szCs w:val="24"/>
        </w:rPr>
        <w:t>stava</w:t>
      </w:r>
      <w:proofErr w:type="gramEnd"/>
      <w:r>
        <w:rPr>
          <w:sz w:val="24"/>
          <w:szCs w:val="24"/>
        </w:rPr>
        <w:t xml:space="preserve"> 5. </w:t>
      </w:r>
      <w:r w:rsidR="00D60CC5">
        <w:rPr>
          <w:sz w:val="24"/>
          <w:szCs w:val="24"/>
        </w:rPr>
        <w:t>Odluke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obrazovanju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akt</w:t>
      </w:r>
      <w:r>
        <w:rPr>
          <w:sz w:val="24"/>
          <w:szCs w:val="24"/>
        </w:rPr>
        <w:t xml:space="preserve"> </w:t>
      </w:r>
      <w:proofErr w:type="gramStart"/>
      <w:r w:rsidR="00D60CC5">
        <w:rPr>
          <w:sz w:val="24"/>
          <w:szCs w:val="24"/>
        </w:rPr>
        <w:t>sa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lastRenderedPageBreak/>
        <w:t>predloga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izmene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dopune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jedinstvenom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dobili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najveći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broj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glasova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nisu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dobili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potrebnu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većinu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usvajanje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70D360" w14:textId="7FBA1A11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60CC5">
        <w:rPr>
          <w:sz w:val="24"/>
          <w:szCs w:val="24"/>
        </w:rPr>
        <w:t>Njihovi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predlagači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Pavle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Dimitrijević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član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poslanik</w:t>
      </w:r>
      <w:r>
        <w:rPr>
          <w:sz w:val="24"/>
          <w:szCs w:val="24"/>
        </w:rPr>
        <w:t xml:space="preserve"> </w:t>
      </w:r>
      <w:proofErr w:type="gramStart"/>
      <w:r w:rsidR="00D60CC5">
        <w:rPr>
          <w:sz w:val="24"/>
          <w:szCs w:val="24"/>
        </w:rPr>
        <w:t>Uglješa</w:t>
      </w:r>
      <w:r>
        <w:rPr>
          <w:sz w:val="24"/>
          <w:szCs w:val="24"/>
        </w:rPr>
        <w:t xml:space="preserve">  </w:t>
      </w:r>
      <w:r w:rsidR="00D60CC5">
        <w:rPr>
          <w:sz w:val="24"/>
          <w:szCs w:val="24"/>
        </w:rPr>
        <w:t>Mrdić</w:t>
      </w:r>
      <w:proofErr w:type="gramEnd"/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član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procesa</w:t>
      </w:r>
      <w:r>
        <w:rPr>
          <w:sz w:val="24"/>
          <w:szCs w:val="24"/>
        </w:rPr>
        <w:t>.</w:t>
      </w:r>
    </w:p>
    <w:p w14:paraId="69D39911" w14:textId="10E7EA72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60CC5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održao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tri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javna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slušanja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temu</w:t>
      </w:r>
      <w:r>
        <w:rPr>
          <w:sz w:val="24"/>
          <w:szCs w:val="24"/>
        </w:rPr>
        <w:t>: „</w:t>
      </w:r>
      <w:r w:rsidR="00D60CC5">
        <w:rPr>
          <w:sz w:val="24"/>
          <w:szCs w:val="24"/>
        </w:rPr>
        <w:t>Predstavljanje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nacrta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jedinstvenom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pripremljeni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okviru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procesa</w:t>
      </w:r>
      <w:r>
        <w:rPr>
          <w:sz w:val="24"/>
          <w:szCs w:val="24"/>
        </w:rPr>
        <w:t xml:space="preserve">“, </w:t>
      </w:r>
      <w:r w:rsidR="00D60CC5">
        <w:rPr>
          <w:sz w:val="24"/>
          <w:szCs w:val="24"/>
        </w:rPr>
        <w:t>uz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učešće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drugih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poslanika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predstavnika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ministarstva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nezavisnih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državnih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organa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Republičke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nevladinog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sektora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predstavnika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međunarodne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zajednice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zainteresovane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javnosti</w:t>
      </w:r>
      <w:r>
        <w:rPr>
          <w:sz w:val="24"/>
          <w:szCs w:val="24"/>
        </w:rPr>
        <w:t xml:space="preserve">. </w:t>
      </w:r>
    </w:p>
    <w:p w14:paraId="1C2D0C01" w14:textId="5E98E264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60CC5">
        <w:rPr>
          <w:sz w:val="24"/>
          <w:szCs w:val="24"/>
        </w:rPr>
        <w:t>Prvo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javno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slušanje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održano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Beogradu</w:t>
      </w:r>
      <w:r>
        <w:rPr>
          <w:sz w:val="24"/>
          <w:szCs w:val="24"/>
        </w:rPr>
        <w:t xml:space="preserve"> 27. </w:t>
      </w:r>
      <w:proofErr w:type="gramStart"/>
      <w:r w:rsidR="00D60CC5">
        <w:rPr>
          <w:sz w:val="24"/>
          <w:szCs w:val="24"/>
        </w:rPr>
        <w:t>januara</w:t>
      </w:r>
      <w:proofErr w:type="gramEnd"/>
      <w:r>
        <w:rPr>
          <w:sz w:val="24"/>
          <w:szCs w:val="24"/>
        </w:rPr>
        <w:t xml:space="preserve"> 2025. </w:t>
      </w:r>
      <w:proofErr w:type="gramStart"/>
      <w:r w:rsidR="00D60CC5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Drugo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javno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slušanje</w:t>
      </w:r>
      <w:r>
        <w:rPr>
          <w:sz w:val="24"/>
          <w:szCs w:val="24"/>
        </w:rPr>
        <w:t xml:space="preserve"> 21. </w:t>
      </w:r>
      <w:proofErr w:type="gramStart"/>
      <w:r w:rsidR="00D60CC5">
        <w:rPr>
          <w:sz w:val="24"/>
          <w:szCs w:val="24"/>
        </w:rPr>
        <w:t>februara</w:t>
      </w:r>
      <w:proofErr w:type="gramEnd"/>
      <w:r>
        <w:rPr>
          <w:sz w:val="24"/>
          <w:szCs w:val="24"/>
        </w:rPr>
        <w:t xml:space="preserve"> 2025. </w:t>
      </w:r>
      <w:proofErr w:type="gramStart"/>
      <w:r w:rsidR="00D60CC5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Četvrto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javno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slušanje</w:t>
      </w:r>
      <w:r>
        <w:rPr>
          <w:sz w:val="24"/>
          <w:szCs w:val="24"/>
        </w:rPr>
        <w:t xml:space="preserve"> 3. </w:t>
      </w:r>
      <w:proofErr w:type="gramStart"/>
      <w:r w:rsidR="00D60CC5">
        <w:rPr>
          <w:sz w:val="24"/>
          <w:szCs w:val="24"/>
        </w:rPr>
        <w:t>marta</w:t>
      </w:r>
      <w:proofErr w:type="gramEnd"/>
      <w:r>
        <w:rPr>
          <w:sz w:val="24"/>
          <w:szCs w:val="24"/>
        </w:rPr>
        <w:t xml:space="preserve"> 2025. </w:t>
      </w:r>
      <w:proofErr w:type="gramStart"/>
      <w:r w:rsidR="00D60CC5"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Nišu</w:t>
      </w:r>
      <w:r>
        <w:rPr>
          <w:sz w:val="24"/>
          <w:szCs w:val="24"/>
        </w:rPr>
        <w:t xml:space="preserve">. </w:t>
      </w:r>
    </w:p>
    <w:p w14:paraId="6B7B5776" w14:textId="5D01E350" w:rsidR="000B04F9" w:rsidRDefault="00B35516">
      <w:pPr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  <w:lang w:val="sr-Cyrl-RS"/>
        </w:rPr>
        <w:t>J</w:t>
      </w:r>
      <w:r w:rsidR="00D60CC5">
        <w:rPr>
          <w:sz w:val="24"/>
          <w:szCs w:val="24"/>
        </w:rPr>
        <w:t>avno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slušanje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Novom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Sadu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predstavlja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nastavak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napora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doprinese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transparentnosti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inkluzivnosti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postupka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unapređivanja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zakonodavstva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oblasti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procesa</w:t>
      </w:r>
      <w:r>
        <w:rPr>
          <w:sz w:val="24"/>
          <w:szCs w:val="24"/>
        </w:rPr>
        <w:t xml:space="preserve">. </w:t>
      </w:r>
    </w:p>
    <w:p w14:paraId="307EAA6C" w14:textId="77777777" w:rsidR="000B04F9" w:rsidRDefault="000B04F9">
      <w:pPr>
        <w:pStyle w:val="NoSpacing"/>
        <w:rPr>
          <w:sz w:val="24"/>
          <w:szCs w:val="24"/>
        </w:rPr>
      </w:pPr>
    </w:p>
    <w:p w14:paraId="43D5B351" w14:textId="6BD1BFAA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    </w:t>
      </w:r>
      <w:r w:rsidR="00D60CC5">
        <w:rPr>
          <w:sz w:val="24"/>
          <w:szCs w:val="24"/>
          <w:lang w:val="sr-Cyrl-RS"/>
        </w:rPr>
        <w:t>Nakon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uvodnog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izlaganja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Milica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Nikolić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ustavna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zakonodavstvo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reč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Uglješi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Mrdiću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obrazloži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svoj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>.</w:t>
      </w:r>
    </w:p>
    <w:p w14:paraId="3208DA58" w14:textId="77777777" w:rsidR="000B04F9" w:rsidRDefault="00B35516">
      <w:pPr>
        <w:ind w:left="432"/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</w:p>
    <w:p w14:paraId="01BAA33D" w14:textId="59AC23BB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D60CC5">
        <w:rPr>
          <w:sz w:val="24"/>
          <w:szCs w:val="24"/>
          <w:lang w:val="sr-Cyrl-RS"/>
        </w:rPr>
        <w:t>Uglješa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Mrdić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poslanik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član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Radne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grupe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unapređenje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izbornog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procesa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Republici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Srbiji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obrazložio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svoj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istakavši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ovaj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uloženo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mnogo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rada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ovo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druga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verzija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nastala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rezultat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pretenzija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svoj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pribiži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CRTE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više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moguće</w:t>
      </w:r>
      <w:r>
        <w:rPr>
          <w:sz w:val="24"/>
          <w:szCs w:val="24"/>
          <w:lang w:val="sr-Cyrl-RS"/>
        </w:rPr>
        <w:t xml:space="preserve">. </w:t>
      </w:r>
    </w:p>
    <w:p w14:paraId="58633098" w14:textId="405E717C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nastavku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izlaganja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govorio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mogućim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jedinstvenom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biračkom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spisku</w:t>
      </w:r>
      <w:r>
        <w:rPr>
          <w:sz w:val="24"/>
          <w:szCs w:val="24"/>
          <w:lang w:val="sr-Cyrl-RS"/>
        </w:rPr>
        <w:t>.</w:t>
      </w:r>
    </w:p>
    <w:p w14:paraId="16452D49" w14:textId="0907ECBB" w:rsidR="000B04F9" w:rsidRDefault="00B35516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  </w:t>
      </w:r>
      <w:r w:rsidR="00D60CC5">
        <w:rPr>
          <w:sz w:val="24"/>
          <w:szCs w:val="24"/>
          <w:lang w:val="sr-Cyrl-RS"/>
        </w:rPr>
        <w:t>Članom</w:t>
      </w:r>
      <w:r>
        <w:rPr>
          <w:sz w:val="24"/>
          <w:szCs w:val="24"/>
          <w:lang w:val="sr-Cyrl-RS"/>
        </w:rPr>
        <w:t xml:space="preserve"> 1. </w:t>
      </w:r>
      <w:proofErr w:type="gramStart"/>
      <w:r w:rsidR="00D60CC5">
        <w:rPr>
          <w:sz w:val="24"/>
          <w:szCs w:val="24"/>
        </w:rPr>
        <w:t>definisano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ministarstvo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nadležno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poslove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uprave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zaključenja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svakih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sedam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objavljuje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svojoj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veb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prezentaciji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broju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promena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delu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pojedinačno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svaku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jedinicu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lokalne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samouprave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pravni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osnov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promena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prethodnih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sedam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dana</w:t>
      </w:r>
      <w:r>
        <w:rPr>
          <w:sz w:val="24"/>
          <w:szCs w:val="24"/>
        </w:rPr>
        <w:t xml:space="preserve">. </w:t>
      </w:r>
    </w:p>
    <w:p w14:paraId="45C9ED4F" w14:textId="04CFD7D0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60CC5">
        <w:rPr>
          <w:sz w:val="24"/>
          <w:szCs w:val="24"/>
        </w:rPr>
        <w:t>Nakon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zaključenja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ministarstvo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nadležno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poslove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uprave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Ministarstvo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državne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uprave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lokalne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samouprave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cilju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izlaganja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građanima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svojoj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veb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prezentaciji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omogućava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uvid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sadrže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ime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ime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roditelja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prezime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naznaku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li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izvod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upisan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prebivališta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ili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boravišta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razvrstani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mestima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područje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jedinice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lokalne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samouprave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broju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domaćinstvu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odnosno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adresi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broju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stana</w:t>
      </w:r>
      <w:r>
        <w:rPr>
          <w:sz w:val="24"/>
          <w:szCs w:val="24"/>
        </w:rPr>
        <w:t xml:space="preserve">. </w:t>
      </w:r>
    </w:p>
    <w:p w14:paraId="695A623A" w14:textId="59683029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članu</w:t>
      </w:r>
      <w:r>
        <w:rPr>
          <w:sz w:val="24"/>
          <w:szCs w:val="24"/>
        </w:rPr>
        <w:t xml:space="preserve"> 21. </w:t>
      </w:r>
      <w:r w:rsidR="00D60CC5">
        <w:rPr>
          <w:sz w:val="24"/>
          <w:szCs w:val="24"/>
        </w:rPr>
        <w:t>definisano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pravo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uvid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spisak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imaju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članovi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Republičke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imaju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pravo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uvida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osim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jedinstvenog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matičnog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broja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putem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posebnog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modula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veb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prezentaciji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ministarstva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nadležnog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poslove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uprave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pristupa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uz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prijavu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dvofaktorskom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autentikacijom</w:t>
      </w:r>
      <w:r>
        <w:rPr>
          <w:sz w:val="24"/>
          <w:szCs w:val="24"/>
        </w:rPr>
        <w:t xml:space="preserve">. </w:t>
      </w:r>
    </w:p>
    <w:p w14:paraId="35D46FF3" w14:textId="7FC363AB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delu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izazvao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veliku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diskusiju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nekoliko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sastanaka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  <w:lang w:val="sr-Cyrl-RS"/>
        </w:rPr>
        <w:t>Prvom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javnom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slušanju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tiče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zaštite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podataka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ličnosti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Predlogu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stoji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lica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bilo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predviđenim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ovim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imaju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pristup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podacima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ličnosti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spisku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dužna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podacima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postupaju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uređena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Zaštita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podataka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ličnosti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isključivo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svrhu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vršenja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ovlašćenja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ovim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poverena</w:t>
      </w:r>
      <w:r>
        <w:rPr>
          <w:sz w:val="24"/>
          <w:szCs w:val="24"/>
        </w:rPr>
        <w:t>.</w:t>
      </w:r>
    </w:p>
    <w:p w14:paraId="5C0C85EB" w14:textId="5AD03F7F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60CC5">
        <w:rPr>
          <w:sz w:val="24"/>
          <w:szCs w:val="24"/>
        </w:rPr>
        <w:t>Lično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podaci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pristupa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smeju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koristiti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političke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svrhe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potrebe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vođenja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kampanje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niti</w:t>
      </w:r>
      <w:r>
        <w:rPr>
          <w:sz w:val="24"/>
          <w:szCs w:val="24"/>
        </w:rPr>
        <w:t xml:space="preserve"> </w:t>
      </w:r>
      <w:proofErr w:type="gramStart"/>
      <w:r w:rsidR="00D60CC5"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drugi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način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zloupotrebljavati</w:t>
      </w:r>
      <w:r>
        <w:rPr>
          <w:sz w:val="24"/>
          <w:szCs w:val="24"/>
        </w:rPr>
        <w:t xml:space="preserve">.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svrhu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sprovođenja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Revizije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utvrđivanje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činjeničnog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stanja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upravljanju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vođenju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tačnosti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lastRenderedPageBreak/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kontrolisanja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tačnosti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postupak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ažuriranja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doprinosa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povećanju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transparentnosti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poverenja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građana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spisak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obrazuje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privremena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reviziju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verifikaciju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kontroli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tačnosti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ažuriranja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daljem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tekstu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zove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Komisija</w:t>
      </w:r>
      <w:r>
        <w:rPr>
          <w:sz w:val="24"/>
          <w:szCs w:val="24"/>
        </w:rPr>
        <w:t>.</w:t>
      </w:r>
    </w:p>
    <w:p w14:paraId="56A9AAB3" w14:textId="1E963995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0CC5">
        <w:rPr>
          <w:sz w:val="24"/>
          <w:szCs w:val="24"/>
        </w:rPr>
        <w:t>Zadatak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roku</w:t>
      </w:r>
      <w:r>
        <w:rPr>
          <w:sz w:val="24"/>
          <w:szCs w:val="24"/>
        </w:rPr>
        <w:t xml:space="preserve"> </w:t>
      </w:r>
      <w:proofErr w:type="gramStart"/>
      <w:r w:rsidR="00D60CC5"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devet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meseci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imenovanja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izvrši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Reviziju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roku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</w:t>
      </w:r>
      <w:r>
        <w:rPr>
          <w:sz w:val="24"/>
          <w:szCs w:val="24"/>
        </w:rPr>
        <w:t xml:space="preserve"> 30 </w:t>
      </w:r>
      <w:r w:rsidR="00D60CC5">
        <w:rPr>
          <w:sz w:val="24"/>
          <w:szCs w:val="24"/>
        </w:rPr>
        <w:t>dana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izvršene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Revizije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tome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podnese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Izvešaj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skupštini</w:t>
      </w:r>
      <w:r>
        <w:rPr>
          <w:sz w:val="24"/>
          <w:szCs w:val="24"/>
        </w:rPr>
        <w:t xml:space="preserve">. </w:t>
      </w:r>
      <w:r w:rsidR="00D60CC5">
        <w:rPr>
          <w:sz w:val="24"/>
          <w:szCs w:val="24"/>
        </w:rPr>
        <w:t>Izveštaj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izvršenoj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Reviziji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sadrži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preporuka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tačnosti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ažuriranja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>.</w:t>
      </w:r>
    </w:p>
    <w:p w14:paraId="4313B437" w14:textId="2F5B1BF8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navedeno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</w:rPr>
        <w:t>ova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dvadeset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ovlašćenje</w:t>
      </w:r>
      <w:r>
        <w:rPr>
          <w:sz w:val="24"/>
          <w:szCs w:val="24"/>
        </w:rPr>
        <w:t xml:space="preserve">. </w:t>
      </w:r>
      <w:r w:rsidR="00D60CC5">
        <w:rPr>
          <w:sz w:val="24"/>
          <w:szCs w:val="24"/>
          <w:lang w:val="sr-Cyrl-RS"/>
        </w:rPr>
        <w:t>Neka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najznačajnijih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: </w:t>
      </w:r>
      <w:r w:rsidR="00D60CC5">
        <w:rPr>
          <w:sz w:val="24"/>
          <w:szCs w:val="24"/>
        </w:rPr>
        <w:t>zadatak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Matičnih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knjiga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Evidencije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prebivališta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boravišta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privremenog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boravka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inostranstvu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pravu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valjanost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rešenja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zasnivaju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promene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prati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statističke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parametre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kretanja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ažuriranja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autorizacije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promenama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sprovedenim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inspekcijskim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nadzorima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predloženim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odnosno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naloženim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merama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postupku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inspekcijskog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nadzora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analizira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Izveštaja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Ministarstva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nadležnog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unutrašnje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poslove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kretanju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stanovništva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usklađenosti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podacima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inicira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terensku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kontrolu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analiza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isto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tako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inicira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otklanjanje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utvrđenih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nepravilnosti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ukoliko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postoje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naravno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pribavlja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podatke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nadležnih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organa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statističkim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kretanjima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spisku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prebivalištu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boravištu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pasivizaciji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drugim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relevantnim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podacima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vezi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spiskom</w:t>
      </w:r>
      <w:r>
        <w:rPr>
          <w:sz w:val="24"/>
          <w:szCs w:val="24"/>
        </w:rPr>
        <w:t xml:space="preserve">. </w:t>
      </w:r>
    </w:p>
    <w:p w14:paraId="25696D3E" w14:textId="219B06D6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članu</w:t>
      </w:r>
      <w:r>
        <w:rPr>
          <w:sz w:val="24"/>
          <w:szCs w:val="24"/>
        </w:rPr>
        <w:t xml:space="preserve"> 8.  </w:t>
      </w:r>
      <w:proofErr w:type="gramStart"/>
      <w:r w:rsidR="00D60CC5"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definisano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Izveštaj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izvršenoj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Reviziji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predlozima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preporuka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razmatraju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nadležni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odbori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Republike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Srbije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roku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30 </w:t>
      </w:r>
      <w:r w:rsidR="00D60CC5">
        <w:rPr>
          <w:sz w:val="24"/>
          <w:szCs w:val="24"/>
        </w:rPr>
        <w:t>dana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njegovog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podnošenja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skupštini</w:t>
      </w:r>
      <w:r>
        <w:rPr>
          <w:sz w:val="24"/>
          <w:szCs w:val="24"/>
        </w:rPr>
        <w:t xml:space="preserve">.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članu</w:t>
      </w:r>
      <w:r>
        <w:rPr>
          <w:sz w:val="24"/>
          <w:szCs w:val="24"/>
        </w:rPr>
        <w:t xml:space="preserve"> 9. </w:t>
      </w:r>
      <w:proofErr w:type="gramStart"/>
      <w:r w:rsidR="00D60CC5"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predloženo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nakon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podnošenja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Izveštaja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izvršenoj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Reviji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vrši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kontrolu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tačnosti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ažuriranja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primene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preporuka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nadležnih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čemu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Periodične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izveštaje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skupštini</w:t>
      </w:r>
      <w:r>
        <w:rPr>
          <w:sz w:val="24"/>
          <w:szCs w:val="24"/>
        </w:rPr>
        <w:t>.</w:t>
      </w:r>
    </w:p>
    <w:p w14:paraId="40C06DB8" w14:textId="7FB1B12E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članu</w:t>
      </w:r>
      <w:r>
        <w:rPr>
          <w:sz w:val="24"/>
          <w:szCs w:val="24"/>
        </w:rPr>
        <w:t xml:space="preserve"> 10. </w:t>
      </w:r>
      <w:proofErr w:type="gramStart"/>
      <w:r w:rsidR="00D60CC5">
        <w:rPr>
          <w:sz w:val="24"/>
          <w:szCs w:val="24"/>
        </w:rPr>
        <w:t>stoji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mandat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prestaje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prijemom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obaveštenja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nadležnih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podneti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izveštaji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člana</w:t>
      </w:r>
      <w:r>
        <w:rPr>
          <w:sz w:val="24"/>
          <w:szCs w:val="24"/>
        </w:rPr>
        <w:t xml:space="preserve"> 9. </w:t>
      </w:r>
      <w:proofErr w:type="gramStart"/>
      <w:r w:rsidR="00D60CC5">
        <w:rPr>
          <w:sz w:val="24"/>
          <w:szCs w:val="24"/>
        </w:rPr>
        <w:t>stava</w:t>
      </w:r>
      <w:proofErr w:type="gramEnd"/>
      <w:r>
        <w:rPr>
          <w:sz w:val="24"/>
          <w:szCs w:val="24"/>
        </w:rPr>
        <w:t xml:space="preserve"> 2. </w:t>
      </w:r>
      <w:proofErr w:type="gramStart"/>
      <w:r w:rsidR="00D60CC5">
        <w:rPr>
          <w:sz w:val="24"/>
          <w:szCs w:val="24"/>
        </w:rPr>
        <w:t>ovog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zakona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nakon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prestanka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mandata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može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nadležnog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obrazuje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novu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vršenje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ponovne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Revizije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spiska</w:t>
      </w:r>
      <w:r>
        <w:rPr>
          <w:sz w:val="24"/>
          <w:szCs w:val="24"/>
        </w:rPr>
        <w:t>.</w:t>
      </w:r>
    </w:p>
    <w:p w14:paraId="0F2D7FD0" w14:textId="0CE5D460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D60CC5">
        <w:rPr>
          <w:sz w:val="24"/>
          <w:szCs w:val="24"/>
        </w:rPr>
        <w:t>Komisiju</w:t>
      </w:r>
      <w:r>
        <w:rPr>
          <w:sz w:val="24"/>
          <w:szCs w:val="24"/>
        </w:rPr>
        <w:t xml:space="preserve">  </w:t>
      </w:r>
      <w:r w:rsidR="00D60CC5">
        <w:rPr>
          <w:sz w:val="24"/>
          <w:szCs w:val="24"/>
        </w:rPr>
        <w:t>čini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deset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njihovi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zamenici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imenuje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skupština</w:t>
      </w:r>
      <w:r>
        <w:rPr>
          <w:sz w:val="24"/>
          <w:szCs w:val="24"/>
        </w:rPr>
        <w:t xml:space="preserve">. </w:t>
      </w:r>
      <w:r w:rsidR="00D60CC5">
        <w:rPr>
          <w:sz w:val="24"/>
          <w:szCs w:val="24"/>
        </w:rPr>
        <w:t>Osam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njihovi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zamenici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imenuju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proofErr w:type="gramStart"/>
      <w:r w:rsidR="00D60CC5"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poslaničkih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dok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njihovi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zamenici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imenuju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Udruženja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strane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Republičke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dobila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ovlašćenja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posmatranje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najmanje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tri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postupka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objavila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najmanje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tri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Izveštaja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nalazima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posmatranja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postupaka</w:t>
      </w:r>
      <w:r>
        <w:rPr>
          <w:sz w:val="24"/>
          <w:szCs w:val="24"/>
        </w:rPr>
        <w:t>.</w:t>
      </w:r>
    </w:p>
    <w:p w14:paraId="11B772F7" w14:textId="1D7596CB" w:rsidR="000B04F9" w:rsidRDefault="00B35516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 </w:t>
      </w:r>
      <w:r w:rsidR="00D60CC5">
        <w:rPr>
          <w:sz w:val="24"/>
          <w:szCs w:val="24"/>
        </w:rPr>
        <w:t>Pet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najvećih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Poslaničkih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deo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parlamentarne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većine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predlažu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svaka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zamenika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. </w:t>
      </w:r>
      <w:r w:rsidR="00D60CC5">
        <w:rPr>
          <w:sz w:val="24"/>
          <w:szCs w:val="24"/>
        </w:rPr>
        <w:t>Tri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najveće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opozicione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Poslaničke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skupštini</w:t>
      </w:r>
      <w:r>
        <w:rPr>
          <w:sz w:val="24"/>
          <w:szCs w:val="24"/>
        </w:rPr>
        <w:t xml:space="preserve">. </w:t>
      </w:r>
      <w:r w:rsidR="00D60CC5">
        <w:rPr>
          <w:sz w:val="24"/>
          <w:szCs w:val="24"/>
        </w:rPr>
        <w:t>Dakle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Poslaničke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nisu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deo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parlamentarne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većine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predlažu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svaka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zamenika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, </w:t>
      </w:r>
      <w:proofErr w:type="gramStart"/>
      <w:r w:rsidR="00D60CC5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udruženja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zajedničkim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dogovorom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predlažu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zamenika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>.</w:t>
      </w:r>
    </w:p>
    <w:p w14:paraId="2F5681AD" w14:textId="3B170921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60CC5">
        <w:rPr>
          <w:sz w:val="24"/>
          <w:szCs w:val="24"/>
        </w:rPr>
        <w:t>Predlozi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kandidata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članove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zamenike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podnose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Odboru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nadležnom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upravu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roku</w:t>
      </w:r>
      <w:r>
        <w:rPr>
          <w:sz w:val="24"/>
          <w:szCs w:val="24"/>
        </w:rPr>
        <w:t xml:space="preserve"> </w:t>
      </w:r>
      <w:proofErr w:type="gramStart"/>
      <w:r w:rsidR="00D60CC5"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15 </w:t>
      </w:r>
      <w:r w:rsidR="00D60CC5">
        <w:rPr>
          <w:sz w:val="24"/>
          <w:szCs w:val="24"/>
        </w:rPr>
        <w:t>dana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stupanja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snagu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ovog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zakona</w:t>
      </w:r>
      <w:r>
        <w:rPr>
          <w:sz w:val="24"/>
          <w:szCs w:val="24"/>
        </w:rPr>
        <w:t xml:space="preserve">. </w:t>
      </w:r>
    </w:p>
    <w:p w14:paraId="50C3CB2A" w14:textId="7B060AA0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članu</w:t>
      </w:r>
      <w:r>
        <w:rPr>
          <w:sz w:val="24"/>
          <w:szCs w:val="24"/>
        </w:rPr>
        <w:t xml:space="preserve"> 16. </w:t>
      </w:r>
      <w:proofErr w:type="gramStart"/>
      <w:r w:rsidR="00D60CC5"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predloženo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nadležni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utvrđuje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listu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deset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kandidata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članove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deset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kandidata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zamenike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razmatranje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usvajanje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dužan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listu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kandidata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uvrsti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dnevnog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prve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naredne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sednice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skupštine</w:t>
      </w:r>
      <w:r>
        <w:rPr>
          <w:sz w:val="24"/>
          <w:szCs w:val="24"/>
        </w:rPr>
        <w:t xml:space="preserve">.  </w:t>
      </w:r>
      <w:r w:rsidR="00D60CC5">
        <w:rPr>
          <w:sz w:val="24"/>
          <w:szCs w:val="24"/>
          <w:lang w:val="sr-Cyrl-RS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listi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kandidata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odlučuje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celini</w:t>
      </w:r>
      <w:r>
        <w:rPr>
          <w:sz w:val="24"/>
          <w:szCs w:val="24"/>
        </w:rPr>
        <w:t>.</w:t>
      </w:r>
    </w:p>
    <w:p w14:paraId="63BCBACE" w14:textId="232C6B31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članu</w:t>
      </w:r>
      <w:r>
        <w:rPr>
          <w:sz w:val="24"/>
          <w:szCs w:val="24"/>
        </w:rPr>
        <w:t xml:space="preserve"> 19. </w:t>
      </w:r>
      <w:proofErr w:type="gramStart"/>
      <w:r w:rsidR="00D60CC5">
        <w:rPr>
          <w:sz w:val="24"/>
          <w:szCs w:val="24"/>
        </w:rPr>
        <w:t>navedeno</w:t>
      </w:r>
      <w:proofErr w:type="gramEnd"/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odlučuje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dvotrećinskom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većinom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glasova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članova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Komisije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tim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donošenje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odluke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potrebno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glasaju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najmanje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imenovana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poslaničkih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deo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parlamentarne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većine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najmanje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dva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imenovana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opozicionih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poslaničkih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skupštini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najmanje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jedan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član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imenovan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Udruženja</w:t>
      </w:r>
      <w:r>
        <w:rPr>
          <w:sz w:val="24"/>
          <w:szCs w:val="24"/>
        </w:rPr>
        <w:t>.</w:t>
      </w:r>
    </w:p>
    <w:p w14:paraId="394482A9" w14:textId="036F3D1A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D60CC5">
        <w:rPr>
          <w:sz w:val="24"/>
          <w:szCs w:val="24"/>
          <w:lang w:val="sr-Cyrl-RS"/>
        </w:rPr>
        <w:t>Nakon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izlaganja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predlagača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usledila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diskusija</w:t>
      </w:r>
      <w:r>
        <w:rPr>
          <w:sz w:val="24"/>
          <w:szCs w:val="24"/>
          <w:lang w:val="sr-Cyrl-RS"/>
        </w:rPr>
        <w:t>.</w:t>
      </w:r>
    </w:p>
    <w:p w14:paraId="1B0E117A" w14:textId="1394A611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diskusiji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učestvovali</w:t>
      </w:r>
      <w:r>
        <w:rPr>
          <w:sz w:val="24"/>
          <w:szCs w:val="24"/>
          <w:lang w:val="sr-Cyrl-RS"/>
        </w:rPr>
        <w:t xml:space="preserve">: </w:t>
      </w:r>
      <w:r w:rsidR="00D60CC5">
        <w:rPr>
          <w:sz w:val="24"/>
          <w:szCs w:val="24"/>
          <w:lang w:val="sr-Cyrl-RS"/>
        </w:rPr>
        <w:t>Risto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Kostov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Ana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Eraković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Ana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Jakovljević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Uglješa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Mrdić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Jovanović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Jelena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Milošević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Nenad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Krstić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Dragan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Nikolić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Olja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Petrović</w:t>
      </w:r>
      <w:r>
        <w:rPr>
          <w:sz w:val="24"/>
          <w:szCs w:val="24"/>
          <w:lang w:val="sr-Cyrl-RS"/>
        </w:rPr>
        <w:t>.</w:t>
      </w:r>
    </w:p>
    <w:p w14:paraId="54BF3C86" w14:textId="792475EB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D60CC5">
        <w:rPr>
          <w:sz w:val="24"/>
          <w:szCs w:val="24"/>
          <w:lang w:val="sr-Cyrl-RS"/>
        </w:rPr>
        <w:t>Risto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Kostov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poslanik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pohvalio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Uglješe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Mrdića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pozitivno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istakao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rešenje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vezi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</w:rPr>
        <w:t>lični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podaci</w:t>
      </w:r>
      <w:r w:rsidR="00D60CC5">
        <w:rPr>
          <w:sz w:val="24"/>
          <w:szCs w:val="24"/>
          <w:lang w:val="sr-Cyrl-RS"/>
        </w:rPr>
        <w:t>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pristupa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smeju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koristiti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političke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svrhe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potrebe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vođenja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kampanje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niti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drugi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način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zloupotrebljavati</w:t>
      </w:r>
      <w:r>
        <w:rPr>
          <w:sz w:val="24"/>
          <w:szCs w:val="24"/>
        </w:rPr>
        <w:t xml:space="preserve">. </w:t>
      </w:r>
      <w:r w:rsidR="00D60CC5">
        <w:rPr>
          <w:sz w:val="24"/>
          <w:szCs w:val="24"/>
          <w:lang w:val="sr-Cyrl-RS"/>
        </w:rPr>
        <w:t>Takođe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pohvalio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predloženo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rešenje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sastavu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>.</w:t>
      </w:r>
    </w:p>
    <w:p w14:paraId="63BBF09F" w14:textId="3D299FBD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  </w:t>
      </w:r>
      <w:r w:rsidR="00D60CC5">
        <w:rPr>
          <w:sz w:val="24"/>
          <w:szCs w:val="24"/>
          <w:lang w:val="sr-Cyrl-RS"/>
        </w:rPr>
        <w:t>Ana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Eraković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skrenula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pažnju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pored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budu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organizovane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javne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rasprave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kako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dali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pisani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predlozi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dobilo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objašnjenje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zašto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nešto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jeste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ili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prihvaćeno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Takođe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misli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Uglješe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Mrdića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kome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glasalo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suštinski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približen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CRTA</w:t>
      </w:r>
      <w:r>
        <w:rPr>
          <w:sz w:val="24"/>
          <w:szCs w:val="24"/>
          <w:lang w:val="sr-Cyrl-RS"/>
        </w:rPr>
        <w:t>-</w:t>
      </w:r>
      <w:r w:rsidR="00D60CC5">
        <w:rPr>
          <w:sz w:val="24"/>
          <w:szCs w:val="24"/>
          <w:lang w:val="sr-Cyrl-RS"/>
        </w:rPr>
        <w:t>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već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samo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tehničkiPodržala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CRTA</w:t>
      </w:r>
      <w:r>
        <w:rPr>
          <w:sz w:val="24"/>
          <w:szCs w:val="24"/>
          <w:lang w:val="sr-Cyrl-RS"/>
        </w:rPr>
        <w:t>-</w:t>
      </w:r>
      <w:r w:rsidR="00D60CC5">
        <w:rPr>
          <w:sz w:val="24"/>
          <w:szCs w:val="24"/>
          <w:lang w:val="sr-Cyrl-RS"/>
        </w:rPr>
        <w:t>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vezi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sastava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istakla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bude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samostalan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nezavisan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organ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radi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reviziju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biračkog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spiska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bude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oročen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10 </w:t>
      </w:r>
      <w:r w:rsidR="00D60CC5">
        <w:rPr>
          <w:sz w:val="24"/>
          <w:szCs w:val="24"/>
          <w:lang w:val="sr-Cyrl-RS"/>
        </w:rPr>
        <w:t>meseci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Podržala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deo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Uglješe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Mrdića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odnosi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lične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podatke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birača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smeju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koristiti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političke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svrhe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potrebe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vođenja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kampanje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Takođe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navela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učešće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uzme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upravna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inspekcija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izašla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kontrolu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utvrdila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prijavljene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nepravilnosti</w:t>
      </w:r>
      <w:r>
        <w:rPr>
          <w:sz w:val="24"/>
          <w:szCs w:val="24"/>
          <w:lang w:val="sr-Cyrl-RS"/>
        </w:rPr>
        <w:t>.</w:t>
      </w:r>
    </w:p>
    <w:p w14:paraId="4CE1BBE0" w14:textId="0B5E2944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</w:t>
      </w:r>
      <w:r w:rsidR="00D60CC5">
        <w:rPr>
          <w:sz w:val="24"/>
          <w:szCs w:val="24"/>
          <w:lang w:val="sr-Cyrl-RS"/>
        </w:rPr>
        <w:t>Ana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Jakovljević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napomenula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istina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opozicija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nevladin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sektor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istoj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strani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jer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samom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postoji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mehanizam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kome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donošenje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odluke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svaka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mora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dva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glasa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svake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grupacije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moguće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iko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ikoga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preglasa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Smatra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izborni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proces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suštinski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može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unaprediti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sastavom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pet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tri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dva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Ističe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Uglješe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Mrdića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ishod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Radne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grupe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već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poslanika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jer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preskočen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korak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glasanja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Radnoj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grupi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nakon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izmena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približavanja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CTRA</w:t>
      </w:r>
      <w:r>
        <w:rPr>
          <w:sz w:val="24"/>
          <w:szCs w:val="24"/>
          <w:lang w:val="sr-Cyrl-RS"/>
        </w:rPr>
        <w:t>-</w:t>
      </w:r>
      <w:r w:rsidR="00D60CC5">
        <w:rPr>
          <w:sz w:val="24"/>
          <w:szCs w:val="24"/>
          <w:lang w:val="sr-Cyrl-RS"/>
        </w:rPr>
        <w:t>e</w:t>
      </w:r>
      <w:r>
        <w:rPr>
          <w:sz w:val="24"/>
          <w:szCs w:val="24"/>
          <w:lang w:val="sr-Cyrl-RS"/>
        </w:rPr>
        <w:t xml:space="preserve">. </w:t>
      </w:r>
    </w:p>
    <w:p w14:paraId="0F121B80" w14:textId="0B083E04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 </w:t>
      </w:r>
      <w:r w:rsidR="00D60CC5">
        <w:rPr>
          <w:sz w:val="24"/>
          <w:szCs w:val="24"/>
          <w:lang w:val="sr-Cyrl-RS"/>
        </w:rPr>
        <w:t>Uglješa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Mrdić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rekao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smatra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njegov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suštinski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tehnički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približen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CRTA</w:t>
      </w:r>
      <w:r>
        <w:rPr>
          <w:sz w:val="24"/>
          <w:szCs w:val="24"/>
          <w:lang w:val="sr-Cyrl-RS"/>
        </w:rPr>
        <w:t>-</w:t>
      </w:r>
      <w:r w:rsidR="00D60CC5">
        <w:rPr>
          <w:sz w:val="24"/>
          <w:szCs w:val="24"/>
          <w:lang w:val="sr-Cyrl-RS"/>
        </w:rPr>
        <w:t>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formiranje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ide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prilog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tome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vrši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stalna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kontrola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biračkog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spiska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Smatra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dijalogu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obe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strane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popuste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jer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razliku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njegovog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približen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CRTA</w:t>
      </w:r>
      <w:r>
        <w:rPr>
          <w:sz w:val="24"/>
          <w:szCs w:val="24"/>
          <w:lang w:val="sr-Cyrl-RS"/>
        </w:rPr>
        <w:t>-</w:t>
      </w:r>
      <w:r w:rsidR="00D60CC5">
        <w:rPr>
          <w:sz w:val="24"/>
          <w:szCs w:val="24"/>
          <w:lang w:val="sr-Cyrl-RS"/>
        </w:rPr>
        <w:t>e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druga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strana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ništa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učinila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kako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svoj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prilagodila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došlo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jedinstvenog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predloga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tiče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glasanja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smatra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njegov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demokratski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koncipiran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tako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ništa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može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prođe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ako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podršku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druge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treće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strane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znači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predstavnika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opozicije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podrži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dvoje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dva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predstavnika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civilnog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društva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podrži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jedan</w:t>
      </w:r>
      <w:r>
        <w:rPr>
          <w:sz w:val="24"/>
          <w:szCs w:val="24"/>
          <w:lang w:val="sr-Cyrl-RS"/>
        </w:rPr>
        <w:t xml:space="preserve">. </w:t>
      </w:r>
    </w:p>
    <w:p w14:paraId="53FADC1E" w14:textId="2EFC6A7F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</w:t>
      </w:r>
      <w:r w:rsidR="00D60CC5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Jovanović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izrazila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podršku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Uglješe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Mrdića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približavanjem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pokazao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kako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izgleda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dijalog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razliku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CRTA</w:t>
      </w:r>
      <w:r>
        <w:rPr>
          <w:sz w:val="24"/>
          <w:szCs w:val="24"/>
          <w:lang w:val="sr-Cyrl-RS"/>
        </w:rPr>
        <w:t>-</w:t>
      </w:r>
      <w:r w:rsidR="00D60CC5">
        <w:rPr>
          <w:sz w:val="24"/>
          <w:szCs w:val="24"/>
          <w:lang w:val="sr-Cyrl-RS"/>
        </w:rPr>
        <w:t>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menjala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ništa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sastava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tiče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smatra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sastav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odražava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sastav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parlamenta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ali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Uglješe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Mrdića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postoji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kontrolni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mehanizam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nijedna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odluka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može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izglasati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bez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dva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predstavnika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opozicije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jednog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civilnog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društva</w:t>
      </w:r>
      <w:r>
        <w:rPr>
          <w:sz w:val="24"/>
          <w:szCs w:val="24"/>
          <w:lang w:val="sr-Cyrl-RS"/>
        </w:rPr>
        <w:t xml:space="preserve">. </w:t>
      </w:r>
    </w:p>
    <w:p w14:paraId="63133188" w14:textId="3303D546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D60CC5">
        <w:rPr>
          <w:sz w:val="24"/>
          <w:szCs w:val="24"/>
          <w:lang w:val="sr-Cyrl-RS"/>
        </w:rPr>
        <w:t>Jelena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Milošević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istakla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ako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zaista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želimo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građanima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vrati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poverenje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birački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spisak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izborni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proces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pristupi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novom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nacrtu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celog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jedinstvenom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biračkom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spisku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menja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više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70% </w:t>
      </w:r>
      <w:r w:rsidR="00D60CC5">
        <w:rPr>
          <w:sz w:val="24"/>
          <w:szCs w:val="24"/>
          <w:lang w:val="sr-Cyrl-RS"/>
        </w:rPr>
        <w:t>članova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Takođe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misli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obavezan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element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biračkog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spiska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morao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uvede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kućni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svaka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kuća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ili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objekat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mora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svoj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tom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smislu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konsultovati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stručne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ljude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MUP</w:t>
      </w:r>
      <w:r>
        <w:rPr>
          <w:sz w:val="24"/>
          <w:szCs w:val="24"/>
          <w:lang w:val="sr-Cyrl-RS"/>
        </w:rPr>
        <w:t>-</w:t>
      </w:r>
      <w:r w:rsidR="00D60CC5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Ministarstva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državne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uprave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lokalne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samouprave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daju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onda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ide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javnu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raspravu</w:t>
      </w:r>
      <w:r>
        <w:rPr>
          <w:sz w:val="24"/>
          <w:szCs w:val="24"/>
          <w:lang w:val="sr-Cyrl-RS"/>
        </w:rPr>
        <w:t>.</w:t>
      </w:r>
    </w:p>
    <w:p w14:paraId="13512AA6" w14:textId="7CF78C48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D60CC5">
        <w:rPr>
          <w:sz w:val="24"/>
          <w:szCs w:val="24"/>
          <w:lang w:val="sr-Cyrl-RS"/>
        </w:rPr>
        <w:t>Nenad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Krstić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napomenuo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tiče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glasanja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biračkog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mesta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procentima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posto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ukupnog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broja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izašlih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te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utiče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ukupan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ishod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izbora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lastRenderedPageBreak/>
        <w:t>onemogućiti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privremeno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ili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trajno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sprečenim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ljudima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glasaju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njima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Ustavom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zagarantovano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pravo</w:t>
      </w:r>
      <w:r>
        <w:rPr>
          <w:sz w:val="24"/>
          <w:szCs w:val="24"/>
          <w:lang w:val="sr-Cyrl-RS"/>
        </w:rPr>
        <w:t>.</w:t>
      </w:r>
    </w:p>
    <w:p w14:paraId="6D8F2049" w14:textId="57F2B3A0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D60CC5">
        <w:rPr>
          <w:sz w:val="24"/>
          <w:szCs w:val="24"/>
          <w:lang w:val="sr-Cyrl-RS"/>
        </w:rPr>
        <w:t>Dragan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Nikolić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postavio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pitanje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zašto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predstavnici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CRTA</w:t>
      </w:r>
      <w:r>
        <w:rPr>
          <w:sz w:val="24"/>
          <w:szCs w:val="24"/>
          <w:lang w:val="sr-Cyrl-RS"/>
        </w:rPr>
        <w:t>-</w:t>
      </w:r>
      <w:r w:rsidR="00D60CC5">
        <w:rPr>
          <w:sz w:val="24"/>
          <w:szCs w:val="24"/>
          <w:lang w:val="sr-Cyrl-RS"/>
        </w:rPr>
        <w:t>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dolaze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javna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smatra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predlagači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trebalo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brane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svoj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Što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tiče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kontrolnog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mehanizma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ona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svakih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sedam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vršila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reviziju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biračkog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spiska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smislu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odselio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umro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ili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promenio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prebivalište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spisak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potpuno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transparentan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svaka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odluka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neće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moći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donese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bez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konsenzusa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odnosno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dva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plus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dva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plus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jedan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tom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smislu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nemoguće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vlast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donese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odluku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uprkos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opoziciji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niti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opozicija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podržana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strane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civilnog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sektora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može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nešto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uraditi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protiv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odluke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. </w:t>
      </w:r>
    </w:p>
    <w:p w14:paraId="2F848778" w14:textId="0189F410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</w:t>
      </w:r>
      <w:r w:rsidR="00D60CC5">
        <w:rPr>
          <w:sz w:val="24"/>
          <w:szCs w:val="24"/>
          <w:lang w:val="sr-Cyrl-RS"/>
        </w:rPr>
        <w:t>Olja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Petrović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formiranje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označila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veoma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važan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element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utemeljena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jasnim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zakonskim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kriterijumima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Smatra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Uglješe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Mrdića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ispoštovana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narodna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volja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ali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isto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tako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ostavlja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prostor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kritike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predloge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dolaze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strane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opozicije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civilnog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društva</w:t>
      </w:r>
      <w:r>
        <w:rPr>
          <w:sz w:val="24"/>
          <w:szCs w:val="24"/>
          <w:lang w:val="sr-Cyrl-RS"/>
        </w:rPr>
        <w:t xml:space="preserve">. </w:t>
      </w:r>
      <w:r w:rsidR="00D60CC5">
        <w:rPr>
          <w:sz w:val="24"/>
          <w:szCs w:val="24"/>
          <w:lang w:val="sr-Cyrl-RS"/>
        </w:rPr>
        <w:t>Pozvala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nađe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razumevanje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dođe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usaglašavanja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kako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ovaj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zakon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bio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podržan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jer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pitanju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zakon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doprinosi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boljoj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izbornoj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budućnosti</w:t>
      </w:r>
      <w:r>
        <w:rPr>
          <w:sz w:val="24"/>
          <w:szCs w:val="24"/>
          <w:lang w:val="sr-Cyrl-RS"/>
        </w:rPr>
        <w:t xml:space="preserve"> .</w:t>
      </w:r>
    </w:p>
    <w:p w14:paraId="77847D35" w14:textId="3CD713AC" w:rsidR="000B04F9" w:rsidRDefault="00B35516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slušanje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zatvorila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Milica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Nikolić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ustavna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zakonodavstvo</w:t>
      </w:r>
      <w:r>
        <w:rPr>
          <w:sz w:val="24"/>
          <w:szCs w:val="24"/>
          <w:lang w:val="sr-Cyrl-RS"/>
        </w:rPr>
        <w:t xml:space="preserve">, </w:t>
      </w:r>
      <w:r w:rsidR="00D60CC5">
        <w:rPr>
          <w:sz w:val="24"/>
          <w:szCs w:val="24"/>
          <w:lang w:val="sr-Cyrl-RS"/>
        </w:rPr>
        <w:t>zahvaljujući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svim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učesnicima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javnog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slušanja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kvalitetnoj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raspravi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iznetim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stavovima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mišljenjima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o</w:t>
      </w:r>
      <w:r>
        <w:t xml:space="preserve"> </w:t>
      </w:r>
      <w:r w:rsidR="00D60CC5">
        <w:rPr>
          <w:sz w:val="24"/>
          <w:szCs w:val="24"/>
        </w:rPr>
        <w:t>predlozima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izmene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dopune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jedinstvenom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biračkom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spisku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dostavila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Radna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grupa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unapređenje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izbornog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procesa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ući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skupštinsku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proceduru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naći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dnevnom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redu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sednice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ustavna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pitanja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zakonodavstvo</w:t>
      </w:r>
      <w:r>
        <w:rPr>
          <w:sz w:val="24"/>
          <w:szCs w:val="24"/>
        </w:rPr>
        <w:t xml:space="preserve">, </w:t>
      </w:r>
      <w:r w:rsidR="00D60CC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zatim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dnevnom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redu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sednice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D60CC5">
        <w:rPr>
          <w:sz w:val="24"/>
          <w:szCs w:val="24"/>
        </w:rPr>
        <w:t>skupštine</w:t>
      </w:r>
      <w:r>
        <w:rPr>
          <w:sz w:val="24"/>
          <w:szCs w:val="24"/>
        </w:rPr>
        <w:t xml:space="preserve">. </w:t>
      </w:r>
    </w:p>
    <w:p w14:paraId="21ECE1A5" w14:textId="77777777" w:rsidR="000B04F9" w:rsidRDefault="00B3551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BACA36" w14:textId="67BE1C0A" w:rsidR="000B04F9" w:rsidRDefault="00D60CC5">
      <w:pPr>
        <w:ind w:firstLineChars="300" w:firstLine="720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Sastavni</w:t>
      </w:r>
      <w:r w:rsidR="00B35516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deo</w:t>
      </w:r>
      <w:r w:rsidR="00B35516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Informacije</w:t>
      </w:r>
      <w:r w:rsidR="00B35516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čine</w:t>
      </w:r>
      <w:r w:rsidR="00B35516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stenografske</w:t>
      </w:r>
      <w:r w:rsidR="00B35516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beleške</w:t>
      </w:r>
      <w:r w:rsidR="00B35516">
        <w:rPr>
          <w:rFonts w:eastAsiaTheme="minorHAnsi"/>
          <w:sz w:val="24"/>
          <w:szCs w:val="24"/>
          <w:lang w:val="sr-Cyrl-RS"/>
        </w:rPr>
        <w:t xml:space="preserve">, </w:t>
      </w:r>
      <w:r>
        <w:rPr>
          <w:rFonts w:eastAsiaTheme="minorHAnsi"/>
          <w:sz w:val="24"/>
          <w:szCs w:val="24"/>
          <w:lang w:val="sr-Cyrl-RS"/>
        </w:rPr>
        <w:t>sačinjene</w:t>
      </w:r>
      <w:r w:rsidR="00B35516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na</w:t>
      </w:r>
      <w:r w:rsidR="00B35516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osnovu</w:t>
      </w:r>
      <w:r w:rsidR="00B35516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tonskog</w:t>
      </w:r>
      <w:r w:rsidR="00B35516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snimka</w:t>
      </w:r>
      <w:r w:rsidR="00B35516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javnog</w:t>
      </w:r>
      <w:r w:rsidR="00B35516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slušanja</w:t>
      </w:r>
      <w:r w:rsidR="00B35516">
        <w:rPr>
          <w:rFonts w:eastAsiaTheme="minorHAnsi"/>
          <w:sz w:val="24"/>
          <w:szCs w:val="24"/>
          <w:lang w:val="sr-Cyrl-RS"/>
        </w:rPr>
        <w:t>.</w:t>
      </w:r>
    </w:p>
    <w:p w14:paraId="0A83E12B" w14:textId="48922F7F" w:rsidR="000B04F9" w:rsidRDefault="00B355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D60CC5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slušanje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završeno</w:t>
      </w:r>
      <w:r>
        <w:rPr>
          <w:sz w:val="24"/>
          <w:szCs w:val="24"/>
          <w:lang w:val="sr-Cyrl-RS"/>
        </w:rPr>
        <w:t xml:space="preserve"> </w:t>
      </w:r>
      <w:r w:rsidR="00D60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12.00 </w:t>
      </w:r>
      <w:r w:rsidR="00D60CC5">
        <w:rPr>
          <w:sz w:val="24"/>
          <w:szCs w:val="24"/>
          <w:lang w:val="sr-Cyrl-RS"/>
        </w:rPr>
        <w:t>časova</w:t>
      </w:r>
      <w:r>
        <w:rPr>
          <w:sz w:val="24"/>
          <w:szCs w:val="24"/>
          <w:lang w:val="sr-Cyrl-RS"/>
        </w:rPr>
        <w:t>.</w:t>
      </w:r>
    </w:p>
    <w:p w14:paraId="3163A933" w14:textId="77777777" w:rsidR="000B04F9" w:rsidRDefault="000B04F9">
      <w:pPr>
        <w:autoSpaceDE w:val="0"/>
        <w:autoSpaceDN w:val="0"/>
        <w:adjustRightInd w:val="0"/>
        <w:spacing w:after="120"/>
        <w:ind w:left="432" w:firstLine="720"/>
        <w:rPr>
          <w:rFonts w:eastAsiaTheme="minorHAnsi"/>
          <w:sz w:val="24"/>
          <w:szCs w:val="24"/>
          <w:lang w:val="sr-Cyrl-RS"/>
        </w:rPr>
      </w:pPr>
    </w:p>
    <w:p w14:paraId="7E84C525" w14:textId="77777777" w:rsidR="000B04F9" w:rsidRDefault="000B04F9"/>
    <w:sectPr w:rsidR="000B04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75CEB" w14:textId="77777777" w:rsidR="00B35516" w:rsidRDefault="00B35516" w:rsidP="00D60CC5">
      <w:r>
        <w:separator/>
      </w:r>
    </w:p>
  </w:endnote>
  <w:endnote w:type="continuationSeparator" w:id="0">
    <w:p w14:paraId="77972DE8" w14:textId="77777777" w:rsidR="00B35516" w:rsidRDefault="00B35516" w:rsidP="00D6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14A0" w14:textId="77777777" w:rsidR="00D60CC5" w:rsidRDefault="00D60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0D39" w14:textId="77777777" w:rsidR="00D60CC5" w:rsidRDefault="00D60C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9E8FD" w14:textId="77777777" w:rsidR="00D60CC5" w:rsidRDefault="00D60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743F" w14:textId="77777777" w:rsidR="00B35516" w:rsidRDefault="00B35516" w:rsidP="00D60CC5">
      <w:r>
        <w:separator/>
      </w:r>
    </w:p>
  </w:footnote>
  <w:footnote w:type="continuationSeparator" w:id="0">
    <w:p w14:paraId="70998000" w14:textId="77777777" w:rsidR="00B35516" w:rsidRDefault="00B35516" w:rsidP="00D6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AE06" w14:textId="77777777" w:rsidR="00D60CC5" w:rsidRDefault="00D60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C1F23" w14:textId="77777777" w:rsidR="00D60CC5" w:rsidRDefault="00D60C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CE2A8" w14:textId="77777777" w:rsidR="00D60CC5" w:rsidRDefault="00D60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0E"/>
    <w:rsid w:val="000B04F9"/>
    <w:rsid w:val="00127431"/>
    <w:rsid w:val="0028140C"/>
    <w:rsid w:val="003E1F0E"/>
    <w:rsid w:val="00640358"/>
    <w:rsid w:val="00A10C40"/>
    <w:rsid w:val="00AF2FE8"/>
    <w:rsid w:val="00B35516"/>
    <w:rsid w:val="00B35DF1"/>
    <w:rsid w:val="00B93004"/>
    <w:rsid w:val="00BC1B53"/>
    <w:rsid w:val="00D60CC5"/>
    <w:rsid w:val="00E8435E"/>
    <w:rsid w:val="10E16FD1"/>
    <w:rsid w:val="1C57710C"/>
    <w:rsid w:val="2AAB736C"/>
    <w:rsid w:val="3BA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1FC79C-D0D1-494B-A08B-6FE445A4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4"/>
      <w:lang w:val="sr-Cyrl-CS"/>
    </w:rPr>
  </w:style>
  <w:style w:type="paragraph" w:styleId="NoSpacing">
    <w:name w:val="No Spacing"/>
    <w:uiPriority w:val="1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0CC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CC5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60CC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CC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Pavić</cp:lastModifiedBy>
  <cp:revision>2</cp:revision>
  <cp:lastPrinted>2025-05-28T07:43:00Z</cp:lastPrinted>
  <dcterms:created xsi:type="dcterms:W3CDTF">2026-02-24T11:05:00Z</dcterms:created>
  <dcterms:modified xsi:type="dcterms:W3CDTF">2026-02-24T11:05:00Z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06FD4E362D2543C58FE926E5974BDFE4_12</vt:lpwstr>
  </property>
</Properties>
</file>